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97" w:rsidRDefault="00FD3097" w:rsidP="00FD3097">
      <w:pPr>
        <w:spacing w:after="0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FD3097" w:rsidRPr="008A5B6F" w:rsidRDefault="00FD3097" w:rsidP="00FD3097">
      <w:pPr>
        <w:spacing w:after="0"/>
        <w:ind w:left="5580"/>
        <w:rPr>
          <w:rFonts w:ascii="Times New Roman" w:hAnsi="Times New Roman"/>
          <w:sz w:val="28"/>
          <w:szCs w:val="28"/>
        </w:rPr>
      </w:pPr>
    </w:p>
    <w:p w:rsidR="00FD3097" w:rsidRPr="008A5B6F" w:rsidRDefault="00FD3097" w:rsidP="00FD3097">
      <w:pPr>
        <w:spacing w:after="0"/>
        <w:ind w:left="5580"/>
        <w:rPr>
          <w:rFonts w:ascii="Times New Roman" w:hAnsi="Times New Roman"/>
          <w:sz w:val="28"/>
          <w:szCs w:val="28"/>
        </w:rPr>
      </w:pPr>
      <w:r w:rsidRPr="008A5B6F">
        <w:rPr>
          <w:rFonts w:ascii="Times New Roman" w:hAnsi="Times New Roman"/>
          <w:sz w:val="28"/>
          <w:szCs w:val="28"/>
        </w:rPr>
        <w:t>Наказ Головного управління статистики в Одеській області</w:t>
      </w:r>
    </w:p>
    <w:p w:rsidR="00FD3097" w:rsidRPr="008A5B6F" w:rsidRDefault="00FD3097" w:rsidP="00FD3097">
      <w:pPr>
        <w:spacing w:after="0"/>
        <w:ind w:left="5580"/>
        <w:rPr>
          <w:rFonts w:ascii="Times New Roman" w:hAnsi="Times New Roman"/>
          <w:sz w:val="28"/>
          <w:szCs w:val="28"/>
        </w:rPr>
      </w:pPr>
      <w:r w:rsidRPr="008A5B6F">
        <w:rPr>
          <w:rFonts w:ascii="Times New Roman" w:hAnsi="Times New Roman"/>
          <w:sz w:val="28"/>
          <w:szCs w:val="28"/>
        </w:rPr>
        <w:t>від 21.09.2018 № 123-к</w:t>
      </w:r>
    </w:p>
    <w:p w:rsidR="00E079D7" w:rsidRPr="008A5B6F" w:rsidRDefault="00E079D7" w:rsidP="00E079D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079D7" w:rsidRPr="008A5B6F" w:rsidRDefault="00E079D7" w:rsidP="00E07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B6F">
        <w:rPr>
          <w:rFonts w:ascii="Times New Roman" w:hAnsi="Times New Roman"/>
          <w:sz w:val="28"/>
          <w:szCs w:val="28"/>
        </w:rPr>
        <w:t>УМОВИ</w:t>
      </w:r>
    </w:p>
    <w:p w:rsidR="00E079D7" w:rsidRPr="008A5B6F" w:rsidRDefault="00E079D7" w:rsidP="00E079D7">
      <w:pPr>
        <w:spacing w:after="0" w:line="240" w:lineRule="auto"/>
        <w:ind w:right="-108"/>
        <w:jc w:val="center"/>
        <w:outlineLvl w:val="2"/>
        <w:rPr>
          <w:rFonts w:ascii="Times New Roman" w:hAnsi="Times New Roman"/>
          <w:sz w:val="28"/>
          <w:szCs w:val="28"/>
        </w:rPr>
      </w:pPr>
      <w:r w:rsidRPr="008A5B6F">
        <w:rPr>
          <w:rFonts w:ascii="Times New Roman" w:hAnsi="Times New Roman"/>
          <w:sz w:val="28"/>
          <w:szCs w:val="28"/>
        </w:rPr>
        <w:t xml:space="preserve">проведення конкурсу на зайняття </w:t>
      </w:r>
      <w:r w:rsidR="001D2D7F" w:rsidRPr="008A5B6F">
        <w:rPr>
          <w:rFonts w:ascii="Times New Roman" w:hAnsi="Times New Roman"/>
          <w:sz w:val="28"/>
          <w:szCs w:val="28"/>
        </w:rPr>
        <w:t xml:space="preserve">вакантної посади державної служби                       категорії "В" - </w:t>
      </w:r>
      <w:r w:rsidRPr="008A5B6F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68092E" w:rsidRPr="008A5B6F">
        <w:rPr>
          <w:rFonts w:ascii="Times New Roman" w:hAnsi="Times New Roman"/>
          <w:sz w:val="28"/>
          <w:szCs w:val="28"/>
        </w:rPr>
        <w:t xml:space="preserve">з </w:t>
      </w:r>
      <w:r w:rsidRPr="008A5B6F">
        <w:rPr>
          <w:rFonts w:ascii="Times New Roman" w:hAnsi="Times New Roman"/>
          <w:sz w:val="28"/>
          <w:szCs w:val="28"/>
        </w:rPr>
        <w:t xml:space="preserve">мобілізаційної роботи </w:t>
      </w:r>
      <w:r w:rsidR="00826CCB" w:rsidRPr="008A5B6F">
        <w:rPr>
          <w:rFonts w:ascii="Times New Roman" w:hAnsi="Times New Roman"/>
          <w:sz w:val="28"/>
          <w:szCs w:val="28"/>
        </w:rPr>
        <w:t xml:space="preserve">відділу господарського обслуговування та експлуатації будівель і споруд </w:t>
      </w:r>
      <w:r w:rsidRPr="008A5B6F">
        <w:rPr>
          <w:rFonts w:ascii="Times New Roman" w:hAnsi="Times New Roman"/>
          <w:sz w:val="28"/>
          <w:szCs w:val="28"/>
        </w:rPr>
        <w:t xml:space="preserve">Головного управління статистики в Одеській області </w:t>
      </w:r>
    </w:p>
    <w:p w:rsidR="00E079D7" w:rsidRPr="008A5B6F" w:rsidRDefault="00E079D7" w:rsidP="00E079D7">
      <w:pPr>
        <w:spacing w:after="0" w:line="240" w:lineRule="auto"/>
        <w:ind w:right="-108"/>
        <w:jc w:val="center"/>
        <w:outlineLvl w:val="2"/>
        <w:rPr>
          <w:rFonts w:ascii="Times New Roman" w:hAnsi="Times New Roman"/>
          <w:sz w:val="28"/>
          <w:szCs w:val="28"/>
        </w:rPr>
      </w:pPr>
      <w:r w:rsidRPr="008A5B6F">
        <w:rPr>
          <w:rFonts w:ascii="Times New Roman" w:hAnsi="Times New Roman"/>
          <w:sz w:val="28"/>
          <w:szCs w:val="28"/>
        </w:rPr>
        <w:t>(</w:t>
      </w:r>
      <w:r w:rsidR="00990096" w:rsidRPr="008A5B6F">
        <w:rPr>
          <w:rFonts w:ascii="Times New Roman" w:hAnsi="Times New Roman"/>
          <w:sz w:val="28"/>
          <w:szCs w:val="28"/>
        </w:rPr>
        <w:t xml:space="preserve">65026, м. Одеса, вул. Польська 20,а </w:t>
      </w:r>
      <w:r w:rsidRPr="008A5B6F">
        <w:rPr>
          <w:rFonts w:ascii="Times New Roman" w:hAnsi="Times New Roman"/>
          <w:sz w:val="28"/>
          <w:szCs w:val="28"/>
        </w:rPr>
        <w:t>")</w:t>
      </w:r>
    </w:p>
    <w:p w:rsidR="00E079D7" w:rsidRPr="008A5B6F" w:rsidRDefault="00E079D7" w:rsidP="00E079D7">
      <w:pPr>
        <w:spacing w:after="0" w:line="240" w:lineRule="auto"/>
        <w:ind w:right="-108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9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"/>
        <w:gridCol w:w="8"/>
        <w:gridCol w:w="2749"/>
        <w:gridCol w:w="394"/>
        <w:gridCol w:w="7"/>
        <w:gridCol w:w="5809"/>
      </w:tblGrid>
      <w:tr w:rsidR="008A5B6F" w:rsidRPr="008A5B6F" w:rsidTr="00F10028">
        <w:tc>
          <w:tcPr>
            <w:tcW w:w="9478" w:type="dxa"/>
            <w:gridSpan w:val="6"/>
            <w:vAlign w:val="center"/>
          </w:tcPr>
          <w:p w:rsidR="00E079D7" w:rsidRPr="008A5B6F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bookmarkStart w:id="0" w:name="n196"/>
            <w:bookmarkEnd w:id="0"/>
            <w:r w:rsidRPr="008A5B6F">
              <w:t>Загальні умови</w:t>
            </w:r>
          </w:p>
        </w:tc>
      </w:tr>
      <w:tr w:rsidR="008A5B6F" w:rsidRPr="008A5B6F" w:rsidTr="00F10028">
        <w:tc>
          <w:tcPr>
            <w:tcW w:w="3268" w:type="dxa"/>
            <w:gridSpan w:val="3"/>
            <w:vAlign w:val="center"/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Посадові обов’язки</w:t>
            </w:r>
          </w:p>
        </w:tc>
        <w:tc>
          <w:tcPr>
            <w:tcW w:w="6210" w:type="dxa"/>
            <w:gridSpan w:val="3"/>
          </w:tcPr>
          <w:p w:rsidR="00E079D7" w:rsidRPr="008A5B6F" w:rsidRDefault="00E079D7" w:rsidP="005F2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6F">
              <w:rPr>
                <w:rFonts w:ascii="Times New Roman" w:hAnsi="Times New Roman"/>
                <w:sz w:val="24"/>
                <w:szCs w:val="24"/>
              </w:rPr>
              <w:t>1) розробка плану з питань мобілізаційної роботи та цивільного захисту на мирний та особливий період, попередженню та ліквідації надзвичайних ситуацій природного та техногенного характеру;</w:t>
            </w:r>
          </w:p>
          <w:p w:rsidR="00E079D7" w:rsidRPr="008A5B6F" w:rsidRDefault="00E079D7" w:rsidP="005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2) </w:t>
            </w:r>
            <w:r w:rsidRPr="008A5B6F">
              <w:rPr>
                <w:rFonts w:ascii="Times New Roman" w:hAnsi="Times New Roman"/>
                <w:sz w:val="24"/>
                <w:szCs w:val="24"/>
              </w:rPr>
              <w:t xml:space="preserve">складання звітів за встановленими формами; </w:t>
            </w:r>
          </w:p>
          <w:p w:rsidR="00E079D7" w:rsidRPr="008A5B6F" w:rsidRDefault="00E079D7" w:rsidP="005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B6F">
              <w:rPr>
                <w:rFonts w:ascii="Times New Roman" w:hAnsi="Times New Roman"/>
                <w:sz w:val="24"/>
                <w:szCs w:val="24"/>
              </w:rPr>
              <w:t>3) планування  та організація проведення  навчань та тренувань з питань мобілізаційної роботи і цивільного захисту, попередження та ліквідація надзвичайних ситуацій природного та техногенного характеру;</w:t>
            </w:r>
          </w:p>
          <w:p w:rsidR="00E079D7" w:rsidRPr="008A5B6F" w:rsidRDefault="00E079D7" w:rsidP="005F274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 постійне вивчення нормативних документів з питань, </w:t>
            </w:r>
            <w:r w:rsidRPr="008A5B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які мають відношення до виконання службових обов’язків.</w:t>
            </w:r>
            <w:r w:rsidRPr="008A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5B6F" w:rsidRPr="008A5B6F" w:rsidTr="00F10028">
        <w:trPr>
          <w:trHeight w:val="995"/>
        </w:trPr>
        <w:tc>
          <w:tcPr>
            <w:tcW w:w="3268" w:type="dxa"/>
            <w:gridSpan w:val="3"/>
            <w:vAlign w:val="center"/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Умови оплати праці</w:t>
            </w:r>
          </w:p>
        </w:tc>
        <w:tc>
          <w:tcPr>
            <w:tcW w:w="6210" w:type="dxa"/>
            <w:gridSpan w:val="3"/>
          </w:tcPr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B6F">
              <w:rPr>
                <w:rFonts w:ascii="Times New Roman" w:hAnsi="Times New Roman"/>
                <w:sz w:val="24"/>
                <w:szCs w:val="24"/>
              </w:rPr>
              <w:t>1) посадовий оклад - 4800 грн. відповідно до «Схеми   посадових окладів на посадах державної служби за групами оплати праці з урахуванням юрисдикції державних органів у 2018 році», затвердженою постановою Кабінету Міністрів України від 18.01.2017 року №  15 "Питання оплати праці працівників державних органів", у редакції постанови Кабінету Міністрів України від 25.01.2018 № 24 «Про впорядкування структури заробітної плати працівників державних органів, судів, органів та установ системи правосуддя у 2018 році»;</w:t>
            </w:r>
          </w:p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6F">
              <w:rPr>
                <w:rFonts w:ascii="Times New Roman" w:hAnsi="Times New Roman"/>
                <w:sz w:val="24"/>
                <w:szCs w:val="24"/>
              </w:rPr>
              <w:t>2)</w:t>
            </w:r>
            <w:r w:rsidRPr="008A5B6F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8A5B6F">
              <w:rPr>
                <w:rFonts w:ascii="Times New Roman" w:hAnsi="Times New Roman"/>
                <w:sz w:val="24"/>
                <w:szCs w:val="24"/>
              </w:rPr>
              <w:t xml:space="preserve"> надбавка за вислугу років (за наявності стажу державної служби) відповідно до статті 52 Закону України "Про державну Службу";</w:t>
            </w:r>
          </w:p>
          <w:p w:rsidR="00E079D7" w:rsidRPr="008A5B6F" w:rsidRDefault="00E079D7" w:rsidP="005F2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B6F">
              <w:rPr>
                <w:rFonts w:ascii="Times New Roman" w:hAnsi="Times New Roman"/>
                <w:sz w:val="24"/>
                <w:szCs w:val="24"/>
              </w:rPr>
              <w:t>3)</w:t>
            </w:r>
            <w:r w:rsidRPr="008A5B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r w:rsidRPr="008A5B6F">
              <w:rPr>
                <w:rFonts w:ascii="Times New Roman" w:hAnsi="Times New Roman"/>
                <w:sz w:val="24"/>
                <w:szCs w:val="24"/>
              </w:rPr>
              <w:t>надбавка за ранг державного службовця відповідно до постанови Кабінету Міністрів України від 18.01.2017 року №  15 "Питання оплати праці працівників державних органів"</w:t>
            </w:r>
          </w:p>
          <w:p w:rsidR="00E079D7" w:rsidRPr="008A5B6F" w:rsidRDefault="00E079D7" w:rsidP="005F27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B6F" w:rsidRPr="008A5B6F" w:rsidTr="00F10028">
        <w:tc>
          <w:tcPr>
            <w:tcW w:w="3268" w:type="dxa"/>
            <w:gridSpan w:val="3"/>
            <w:vAlign w:val="center"/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gridSpan w:val="3"/>
          </w:tcPr>
          <w:p w:rsidR="00E079D7" w:rsidRPr="008A5B6F" w:rsidRDefault="00E079D7" w:rsidP="005F274C">
            <w:pPr>
              <w:pStyle w:val="rvps14"/>
            </w:pPr>
            <w:r w:rsidRPr="008A5B6F">
              <w:t>безстроково</w:t>
            </w:r>
          </w:p>
        </w:tc>
      </w:tr>
      <w:tr w:rsidR="008A5B6F" w:rsidRPr="008A5B6F" w:rsidTr="00F10028">
        <w:tc>
          <w:tcPr>
            <w:tcW w:w="3268" w:type="dxa"/>
            <w:gridSpan w:val="3"/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210" w:type="dxa"/>
            <w:gridSpan w:val="3"/>
          </w:tcPr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1) копія паспорта громадянина України;</w:t>
            </w:r>
          </w:p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72"/>
            <w:bookmarkEnd w:id="1"/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2) письмова заява про участь у конкурсі із зазначенням основних мотивів до зайняття посади державної служби та резюме у довільній формі;</w:t>
            </w:r>
          </w:p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2" w:name="n73"/>
            <w:bookmarkEnd w:id="2"/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 письмова заява з повідомленням, що до особи не застосовуються заборони, визначені частиною </w:t>
            </w:r>
            <w:hyperlink r:id="rId4" w:anchor="n13" w:tgtFrame="_blank" w:history="1">
              <w:r w:rsidRPr="008A5B6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третьою</w:t>
              </w:r>
            </w:hyperlink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 </w:t>
            </w:r>
            <w:hyperlink r:id="rId5" w:anchor="n14" w:tgtFrame="_blank" w:history="1">
              <w:r w:rsidRPr="008A5B6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четвертою</w:t>
              </w:r>
            </w:hyperlink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наданням згоди на проходження перевірки та оприлюднення відомостей стосовно неї відповідно до зазначеного Закону;</w:t>
            </w:r>
          </w:p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3" w:name="n74"/>
            <w:bookmarkEnd w:id="3"/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5) оригінал посвідчення атестації щодо вільного володіння державною мовою;</w:t>
            </w:r>
          </w:p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4" w:name="n75"/>
            <w:bookmarkEnd w:id="4"/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6)</w:t>
            </w:r>
            <w:bookmarkStart w:id="5" w:name="n76"/>
            <w:bookmarkEnd w:id="5"/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E079D7" w:rsidRPr="008A5B6F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E079D7" w:rsidRPr="008A5B6F" w:rsidRDefault="00E214C4" w:rsidP="005F274C">
            <w:pPr>
              <w:pStyle w:val="rvps2"/>
              <w:spacing w:before="0" w:beforeAutospacing="0" w:after="0" w:afterAutospacing="0"/>
              <w:jc w:val="both"/>
            </w:pPr>
            <w:r w:rsidRPr="008A5B6F">
              <w:t xml:space="preserve">Термін прийняття документів – до 08 жовтня 2018 року включно у робочі дні з 8.30 до 17.00 за </w:t>
            </w:r>
            <w:proofErr w:type="spellStart"/>
            <w:r w:rsidRPr="008A5B6F">
              <w:t>адресою</w:t>
            </w:r>
            <w:proofErr w:type="spellEnd"/>
            <w:r w:rsidRPr="008A5B6F">
              <w:t xml:space="preserve">:  </w:t>
            </w:r>
            <w:r w:rsidRPr="008A5B6F">
              <w:rPr>
                <w:sz w:val="28"/>
                <w:szCs w:val="28"/>
              </w:rPr>
              <w:t xml:space="preserve">65026,  м. Одеса, вул. Польська 20,а </w:t>
            </w:r>
            <w:r w:rsidRPr="008A5B6F">
              <w:t>(</w:t>
            </w:r>
            <w:proofErr w:type="spellStart"/>
            <w:r w:rsidRPr="008A5B6F">
              <w:t>каб</w:t>
            </w:r>
            <w:proofErr w:type="spellEnd"/>
            <w:r w:rsidRPr="008A5B6F">
              <w:t>. 205)</w:t>
            </w:r>
            <w:bookmarkStart w:id="6" w:name="n77"/>
            <w:bookmarkStart w:id="7" w:name="n78"/>
            <w:bookmarkEnd w:id="6"/>
            <w:bookmarkEnd w:id="7"/>
          </w:p>
        </w:tc>
      </w:tr>
      <w:tr w:rsidR="008A5B6F" w:rsidRPr="008A5B6F" w:rsidTr="00F10028">
        <w:tc>
          <w:tcPr>
            <w:tcW w:w="3268" w:type="dxa"/>
            <w:gridSpan w:val="3"/>
            <w:vAlign w:val="center"/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Місце, час та дата початку проведення конкурсу</w:t>
            </w:r>
          </w:p>
        </w:tc>
        <w:tc>
          <w:tcPr>
            <w:tcW w:w="6210" w:type="dxa"/>
            <w:gridSpan w:val="3"/>
            <w:vAlign w:val="center"/>
          </w:tcPr>
          <w:p w:rsidR="006A20B8" w:rsidRPr="008A5B6F" w:rsidRDefault="006A20B8" w:rsidP="006A20B8">
            <w:pPr>
              <w:pStyle w:val="rvps14"/>
              <w:spacing w:before="0" w:beforeAutospacing="0" w:after="0" w:afterAutospacing="0"/>
            </w:pPr>
            <w:r w:rsidRPr="008A5B6F">
              <w:t>вул. Польська 20 а, м. Одеса, 65026 (</w:t>
            </w:r>
            <w:proofErr w:type="spellStart"/>
            <w:r w:rsidRPr="008A5B6F">
              <w:t>каб</w:t>
            </w:r>
            <w:proofErr w:type="spellEnd"/>
            <w:r w:rsidRPr="008A5B6F">
              <w:t>. 206)</w:t>
            </w:r>
          </w:p>
          <w:p w:rsidR="00E079D7" w:rsidRPr="008A5B6F" w:rsidRDefault="006A20B8" w:rsidP="0026435A">
            <w:pPr>
              <w:pStyle w:val="rvps14"/>
              <w:spacing w:before="0" w:beforeAutospacing="0" w:after="0" w:afterAutospacing="0"/>
            </w:pPr>
            <w:r w:rsidRPr="008A5B6F">
              <w:t>о 10.00 -  1</w:t>
            </w:r>
            <w:r w:rsidR="0026435A">
              <w:t>6</w:t>
            </w:r>
            <w:bookmarkStart w:id="8" w:name="_GoBack"/>
            <w:bookmarkEnd w:id="8"/>
            <w:r w:rsidRPr="008A5B6F">
              <w:t xml:space="preserve"> жовтня 2018 року</w:t>
            </w:r>
          </w:p>
        </w:tc>
      </w:tr>
      <w:tr w:rsidR="008A5B6F" w:rsidRPr="008A5B6F" w:rsidTr="00F10028">
        <w:tc>
          <w:tcPr>
            <w:tcW w:w="3268" w:type="dxa"/>
            <w:gridSpan w:val="3"/>
            <w:vAlign w:val="center"/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gridSpan w:val="3"/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Нікіфорова Олена Миколаївна,</w:t>
            </w:r>
          </w:p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proofErr w:type="spellStart"/>
            <w:r w:rsidRPr="008A5B6F">
              <w:t>тел</w:t>
            </w:r>
            <w:proofErr w:type="spellEnd"/>
            <w:r w:rsidRPr="008A5B6F">
              <w:t>. (048) 722 32 85</w:t>
            </w:r>
          </w:p>
          <w:p w:rsidR="00E079D7" w:rsidRPr="008A5B6F" w:rsidRDefault="00E079D7" w:rsidP="005F274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8A5B6F" w:rsidRPr="008A5B6F" w:rsidTr="00F10028">
        <w:tc>
          <w:tcPr>
            <w:tcW w:w="9478" w:type="dxa"/>
            <w:gridSpan w:val="6"/>
            <w:shd w:val="clear" w:color="auto" w:fill="auto"/>
          </w:tcPr>
          <w:p w:rsidR="00E079D7" w:rsidRPr="008A5B6F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8A5B6F">
              <w:t>Кваліфікаційні вимоги</w:t>
            </w:r>
          </w:p>
        </w:tc>
      </w:tr>
      <w:tr w:rsidR="008A5B6F" w:rsidRPr="008A5B6F" w:rsidTr="00F1002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8A5B6F"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Освіта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387BFF">
            <w:pPr>
              <w:pStyle w:val="rvps14"/>
              <w:spacing w:before="0" w:beforeAutospacing="0" w:after="0" w:afterAutospacing="0"/>
            </w:pPr>
            <w:r w:rsidRPr="008A5B6F">
              <w:t>вища освіта не нижче ступеня молодшого бакалавра або бакалавра, напрям освіти військовий</w:t>
            </w:r>
            <w:r w:rsidRPr="008A5B6F">
              <w:rPr>
                <w:bCs/>
              </w:rPr>
              <w:t xml:space="preserve"> за спеціальностями «</w:t>
            </w:r>
            <w:r w:rsidR="00387BFF" w:rsidRPr="008A5B6F">
              <w:rPr>
                <w:bCs/>
              </w:rPr>
              <w:t>К</w:t>
            </w:r>
            <w:r w:rsidRPr="008A5B6F">
              <w:rPr>
                <w:bCs/>
              </w:rPr>
              <w:t>омандна тактична, радіотехнічні засоби»</w:t>
            </w:r>
            <w:r w:rsidR="00387BFF" w:rsidRPr="008A5B6F">
              <w:rPr>
                <w:bCs/>
              </w:rPr>
              <w:t>, «Цивільна безпека»</w:t>
            </w:r>
            <w:r w:rsidRPr="008A5B6F">
              <w:rPr>
                <w:bCs/>
              </w:rPr>
              <w:t xml:space="preserve"> або прирівняними до них спеціальностями</w:t>
            </w:r>
          </w:p>
        </w:tc>
      </w:tr>
      <w:tr w:rsidR="008A5B6F" w:rsidRPr="008A5B6F" w:rsidTr="00F1002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8A5B6F">
              <w:t>2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Досвід роботи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не потребує</w:t>
            </w:r>
          </w:p>
        </w:tc>
      </w:tr>
      <w:tr w:rsidR="008A5B6F" w:rsidRPr="008A5B6F" w:rsidTr="00F1002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8A5B6F">
              <w:t>3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Володіння державною мовою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вільне володіння державною мовою</w:t>
            </w:r>
          </w:p>
        </w:tc>
      </w:tr>
      <w:tr w:rsidR="008A5B6F" w:rsidRPr="008A5B6F" w:rsidTr="00F10028">
        <w:tc>
          <w:tcPr>
            <w:tcW w:w="9478" w:type="dxa"/>
            <w:gridSpan w:val="6"/>
            <w:shd w:val="clear" w:color="auto" w:fill="auto"/>
            <w:vAlign w:val="center"/>
          </w:tcPr>
          <w:p w:rsidR="00E079D7" w:rsidRPr="008A5B6F" w:rsidRDefault="002719A5" w:rsidP="005F274C">
            <w:pPr>
              <w:pStyle w:val="rvps12"/>
              <w:spacing w:before="0" w:beforeAutospacing="0" w:after="0" w:afterAutospacing="0"/>
              <w:jc w:val="center"/>
            </w:pPr>
            <w:r w:rsidRPr="008A5B6F">
              <w:t>Вимоги до компетентності</w:t>
            </w:r>
          </w:p>
        </w:tc>
      </w:tr>
      <w:tr w:rsidR="008A5B6F" w:rsidRPr="008A5B6F" w:rsidTr="00F10028">
        <w:tc>
          <w:tcPr>
            <w:tcW w:w="9478" w:type="dxa"/>
            <w:gridSpan w:val="6"/>
            <w:shd w:val="clear" w:color="auto" w:fill="auto"/>
            <w:vAlign w:val="center"/>
          </w:tcPr>
          <w:p w:rsidR="00E079D7" w:rsidRPr="008A5B6F" w:rsidRDefault="00E079D7" w:rsidP="005F274C">
            <w:pPr>
              <w:pStyle w:val="rvps12"/>
              <w:spacing w:before="0" w:beforeAutospacing="0" w:after="0" w:afterAutospacing="0"/>
            </w:pPr>
            <w:r w:rsidRPr="008A5B6F">
              <w:t xml:space="preserve">                         Вимога                                       </w:t>
            </w:r>
            <w:r w:rsidRPr="008A5B6F">
              <w:rPr>
                <w:bCs/>
              </w:rPr>
              <w:t>Компоненти вимоги</w:t>
            </w:r>
          </w:p>
        </w:tc>
      </w:tr>
      <w:tr w:rsidR="008A5B6F" w:rsidRPr="008A5B6F" w:rsidTr="00F10028">
        <w:tc>
          <w:tcPr>
            <w:tcW w:w="519" w:type="dxa"/>
            <w:gridSpan w:val="2"/>
            <w:shd w:val="clear" w:color="auto" w:fill="auto"/>
          </w:tcPr>
          <w:p w:rsidR="00E079D7" w:rsidRPr="008A5B6F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8A5B6F">
              <w:t>1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079D7" w:rsidRPr="008A5B6F" w:rsidRDefault="00E079D7" w:rsidP="005F274C">
            <w:pPr>
              <w:pStyle w:val="rvps14"/>
              <w:spacing w:before="0" w:beforeAutospacing="0" w:after="0" w:afterAutospacing="0"/>
            </w:pPr>
            <w:r w:rsidRPr="008A5B6F">
              <w:t>Якісне виконання поставлених завдань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153DF7" w:rsidRPr="008A5B6F" w:rsidRDefault="00153DF7" w:rsidP="00153DF7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) уміння працювати з інформацією;</w:t>
            </w:r>
          </w:p>
          <w:p w:rsidR="00153DF7" w:rsidRPr="008A5B6F" w:rsidRDefault="00153DF7" w:rsidP="00153DF7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 орієнтація на досягнення кінцевих результатів;</w:t>
            </w:r>
          </w:p>
          <w:p w:rsidR="00153DF7" w:rsidRPr="008A5B6F" w:rsidRDefault="00153DF7" w:rsidP="00153DF7">
            <w:pPr>
              <w:pStyle w:val="rvps14"/>
              <w:spacing w:before="0" w:beforeAutospacing="0" w:after="0" w:afterAutospacing="0"/>
              <w:jc w:val="both"/>
              <w:rPr>
                <w:bCs/>
              </w:rPr>
            </w:pPr>
            <w:r w:rsidRPr="008A5B6F">
              <w:rPr>
                <w:bCs/>
              </w:rPr>
              <w:t>3)уміння надавати пропозиції, їх аргументувати та презентувати;</w:t>
            </w:r>
          </w:p>
          <w:p w:rsidR="00E079D7" w:rsidRPr="008A5B6F" w:rsidRDefault="00153DF7" w:rsidP="00153DF7">
            <w:pPr>
              <w:pStyle w:val="rvps14"/>
              <w:spacing w:before="0" w:beforeAutospacing="0" w:after="0" w:afterAutospacing="0"/>
              <w:jc w:val="both"/>
            </w:pPr>
            <w:r w:rsidRPr="008A5B6F">
              <w:rPr>
                <w:bCs/>
              </w:rPr>
              <w:t>4) уміння вирішувати комплексні завдання</w:t>
            </w:r>
          </w:p>
        </w:tc>
      </w:tr>
      <w:tr w:rsidR="008A5B6F" w:rsidRPr="008A5B6F" w:rsidTr="00F10028">
        <w:tc>
          <w:tcPr>
            <w:tcW w:w="519" w:type="dxa"/>
            <w:gridSpan w:val="2"/>
            <w:shd w:val="clear" w:color="auto" w:fill="auto"/>
          </w:tcPr>
          <w:p w:rsidR="00E079D7" w:rsidRPr="008A5B6F" w:rsidRDefault="00E079D7" w:rsidP="005F274C">
            <w:pPr>
              <w:pStyle w:val="rvps12"/>
              <w:jc w:val="center"/>
            </w:pPr>
            <w:r w:rsidRPr="008A5B6F">
              <w:t>2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079D7" w:rsidRPr="008A5B6F" w:rsidRDefault="00E079D7" w:rsidP="005F274C">
            <w:pPr>
              <w:pStyle w:val="rvps14"/>
            </w:pPr>
            <w:r w:rsidRPr="008A5B6F">
              <w:t>Командна робота та взаємодія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8B5BCF" w:rsidRPr="008A5B6F" w:rsidRDefault="008B5BCF" w:rsidP="008B5BCF">
            <w:pPr>
              <w:spacing w:after="0"/>
              <w:ind w:left="12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1) уміння ефективної координації з іншими;</w:t>
            </w:r>
          </w:p>
          <w:p w:rsidR="00E079D7" w:rsidRPr="008A5B6F" w:rsidRDefault="008B5BCF" w:rsidP="008B5BCF">
            <w:pPr>
              <w:spacing w:after="0"/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 уміння надавати зворотний зв’язок</w:t>
            </w:r>
          </w:p>
        </w:tc>
      </w:tr>
      <w:tr w:rsidR="008A5B6F" w:rsidRPr="008A5B6F" w:rsidTr="00F10028">
        <w:tc>
          <w:tcPr>
            <w:tcW w:w="519" w:type="dxa"/>
            <w:gridSpan w:val="2"/>
            <w:shd w:val="clear" w:color="auto" w:fill="auto"/>
          </w:tcPr>
          <w:p w:rsidR="00E079D7" w:rsidRPr="008A5B6F" w:rsidRDefault="00E079D7" w:rsidP="005F274C">
            <w:pPr>
              <w:pStyle w:val="rvps12"/>
              <w:jc w:val="center"/>
            </w:pPr>
            <w:r w:rsidRPr="008A5B6F">
              <w:t>3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079D7" w:rsidRPr="008A5B6F" w:rsidRDefault="00E079D7" w:rsidP="005F27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Сприйняття змін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079D7" w:rsidRPr="008A5B6F" w:rsidRDefault="00E079D7" w:rsidP="005F274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1) виконання плану змін та покращень;</w:t>
            </w:r>
          </w:p>
          <w:p w:rsidR="00E079D7" w:rsidRPr="008A5B6F" w:rsidRDefault="00E079D7" w:rsidP="005F274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</w:t>
            </w:r>
            <w:r w:rsidRPr="008A5B6F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 </w:t>
            </w: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здатність приймати зміни та змінюватись</w:t>
            </w:r>
          </w:p>
        </w:tc>
      </w:tr>
      <w:tr w:rsidR="008A5B6F" w:rsidRPr="008A5B6F" w:rsidTr="00784FEF">
        <w:tc>
          <w:tcPr>
            <w:tcW w:w="519" w:type="dxa"/>
            <w:gridSpan w:val="2"/>
            <w:shd w:val="clear" w:color="auto" w:fill="auto"/>
            <w:vAlign w:val="center"/>
          </w:tcPr>
          <w:p w:rsidR="00FD4957" w:rsidRPr="008A5B6F" w:rsidRDefault="00FD4957" w:rsidP="00FD49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FD4957" w:rsidRPr="008A5B6F" w:rsidRDefault="00FD4957" w:rsidP="00FD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Технічні вміння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FD4957" w:rsidRPr="008A5B6F" w:rsidRDefault="00FD4957" w:rsidP="00FD495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</w:rPr>
              <w:t>уміння використовувати комп’ютерне обладнання та програмне забезпечення, офісну техніку</w:t>
            </w:r>
          </w:p>
        </w:tc>
      </w:tr>
      <w:tr w:rsidR="008A5B6F" w:rsidRPr="008A5B6F" w:rsidTr="00F10028">
        <w:tc>
          <w:tcPr>
            <w:tcW w:w="519" w:type="dxa"/>
            <w:gridSpan w:val="2"/>
            <w:shd w:val="clear" w:color="auto" w:fill="auto"/>
          </w:tcPr>
          <w:p w:rsidR="00EC2ECC" w:rsidRPr="008A5B6F" w:rsidRDefault="00EC2ECC" w:rsidP="00EC2ECC">
            <w:pPr>
              <w:pStyle w:val="rvps12"/>
              <w:jc w:val="center"/>
            </w:pPr>
            <w:r w:rsidRPr="008A5B6F">
              <w:lastRenderedPageBreak/>
              <w:t>5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C2ECC" w:rsidRPr="008A5B6F" w:rsidRDefault="00EC2ECC" w:rsidP="00EC2EC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C2ECC" w:rsidRPr="008A5B6F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1) </w:t>
            </w: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відповідальність</w:t>
            </w: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;</w:t>
            </w:r>
          </w:p>
          <w:p w:rsidR="00EC2ECC" w:rsidRPr="008A5B6F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 системність і самостійність в роботі;</w:t>
            </w:r>
          </w:p>
          <w:p w:rsidR="00EC2ECC" w:rsidRPr="008A5B6F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3) уважність до деталей;</w:t>
            </w:r>
          </w:p>
          <w:p w:rsidR="00EC2ECC" w:rsidRPr="008A5B6F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4) креативність та ініціативність;</w:t>
            </w:r>
          </w:p>
          <w:p w:rsidR="00EC2ECC" w:rsidRPr="008A5B6F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A5B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5) </w:t>
            </w:r>
            <w:r w:rsidRPr="008A5B6F">
              <w:rPr>
                <w:rFonts w:ascii="Times New Roman" w:hAnsi="Times New Roman"/>
                <w:sz w:val="24"/>
                <w:szCs w:val="24"/>
                <w:lang w:eastAsia="uk-UA"/>
              </w:rPr>
              <w:t>орієнтація на саморозвиток</w:t>
            </w:r>
          </w:p>
        </w:tc>
      </w:tr>
      <w:tr w:rsidR="00EC2ECC" w:rsidRPr="00444795" w:rsidTr="00F10028">
        <w:trPr>
          <w:trHeight w:val="328"/>
        </w:trPr>
        <w:tc>
          <w:tcPr>
            <w:tcW w:w="519" w:type="dxa"/>
            <w:gridSpan w:val="2"/>
            <w:shd w:val="clear" w:color="auto" w:fill="auto"/>
          </w:tcPr>
          <w:p w:rsidR="00EC2ECC" w:rsidRDefault="00EC2ECC" w:rsidP="00EC2ECC">
            <w:pPr>
              <w:pStyle w:val="rvps12"/>
              <w:jc w:val="center"/>
            </w:pPr>
          </w:p>
        </w:tc>
        <w:tc>
          <w:tcPr>
            <w:tcW w:w="8959" w:type="dxa"/>
            <w:gridSpan w:val="4"/>
            <w:shd w:val="clear" w:color="auto" w:fill="auto"/>
          </w:tcPr>
          <w:p w:rsidR="00EC2ECC" w:rsidRPr="00CA6D3B" w:rsidRDefault="00EC2ECC" w:rsidP="00EC2EC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CA6D3B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EC2ECC" w:rsidRPr="00444795" w:rsidTr="00F10028">
        <w:trPr>
          <w:trHeight w:val="328"/>
        </w:trPr>
        <w:tc>
          <w:tcPr>
            <w:tcW w:w="519" w:type="dxa"/>
            <w:gridSpan w:val="2"/>
            <w:shd w:val="clear" w:color="auto" w:fill="auto"/>
          </w:tcPr>
          <w:p w:rsidR="00EC2ECC" w:rsidRDefault="00EC2ECC" w:rsidP="00EC2ECC">
            <w:pPr>
              <w:pStyle w:val="rvps12"/>
              <w:jc w:val="center"/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EC2ECC" w:rsidRPr="00CA6D3B" w:rsidRDefault="00EC2ECC" w:rsidP="00EC2EC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809" w:type="dxa"/>
            <w:shd w:val="clear" w:color="auto" w:fill="auto"/>
          </w:tcPr>
          <w:p w:rsidR="00EC2ECC" w:rsidRPr="00CA6D3B" w:rsidRDefault="00EC2ECC" w:rsidP="00EC2EC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EC2ECC" w:rsidRPr="00444795" w:rsidTr="00F10028">
        <w:tc>
          <w:tcPr>
            <w:tcW w:w="519" w:type="dxa"/>
            <w:gridSpan w:val="2"/>
            <w:shd w:val="clear" w:color="auto" w:fill="auto"/>
          </w:tcPr>
          <w:p w:rsidR="00EC2ECC" w:rsidRPr="00444795" w:rsidRDefault="00EC2ECC" w:rsidP="00EC2ECC">
            <w:pPr>
              <w:pStyle w:val="rvps12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C2ECC" w:rsidRPr="00444795" w:rsidRDefault="00EC2ECC" w:rsidP="00EC2ECC">
            <w:pPr>
              <w:pStyle w:val="rvps14"/>
              <w:spacing w:before="0" w:beforeAutospacing="0" w:after="0" w:afterAutospacing="0"/>
            </w:pPr>
            <w:r w:rsidRPr="00444795">
              <w:t>Знання законодавства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C2ECC" w:rsidRPr="00444795" w:rsidRDefault="00EC2ECC" w:rsidP="00EC2EC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444795">
              <w:rPr>
                <w:color w:val="000000"/>
              </w:rPr>
              <w:t>Конституція України;</w:t>
            </w:r>
          </w:p>
          <w:p w:rsidR="00EC2ECC" w:rsidRPr="00444795" w:rsidRDefault="00EC2ECC" w:rsidP="00EC2EC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444795">
              <w:rPr>
                <w:color w:val="000000"/>
              </w:rPr>
              <w:t xml:space="preserve">Закон України </w:t>
            </w:r>
            <w:r>
              <w:rPr>
                <w:color w:val="000000"/>
              </w:rPr>
              <w:t>"</w:t>
            </w:r>
            <w:r w:rsidRPr="00444795">
              <w:rPr>
                <w:color w:val="000000"/>
              </w:rPr>
              <w:t>Про державну службу</w:t>
            </w:r>
            <w:r>
              <w:rPr>
                <w:color w:val="000000"/>
              </w:rPr>
              <w:t>"</w:t>
            </w:r>
            <w:r w:rsidRPr="00444795">
              <w:rPr>
                <w:color w:val="000000"/>
              </w:rPr>
              <w:t>;</w:t>
            </w:r>
          </w:p>
          <w:p w:rsidR="00EC2ECC" w:rsidRDefault="00EC2ECC" w:rsidP="00EC2EC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444795">
              <w:rPr>
                <w:color w:val="000000"/>
              </w:rPr>
              <w:t xml:space="preserve">Закон України </w:t>
            </w:r>
            <w:r>
              <w:rPr>
                <w:color w:val="000000"/>
              </w:rPr>
              <w:t>"</w:t>
            </w:r>
            <w:r w:rsidRPr="00444795">
              <w:rPr>
                <w:color w:val="000000"/>
              </w:rPr>
              <w:t>Про запобігання корупції</w:t>
            </w:r>
            <w:r>
              <w:rPr>
                <w:color w:val="000000"/>
              </w:rPr>
              <w:t>";</w:t>
            </w:r>
          </w:p>
          <w:p w:rsidR="00EC2ECC" w:rsidRPr="00F24477" w:rsidRDefault="00EC2ECC" w:rsidP="00EC2ECC">
            <w:pPr>
              <w:pStyle w:val="rvps14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EC2ECC" w:rsidRPr="00EB3020" w:rsidTr="00F10028">
        <w:tc>
          <w:tcPr>
            <w:tcW w:w="519" w:type="dxa"/>
            <w:gridSpan w:val="2"/>
            <w:shd w:val="clear" w:color="auto" w:fill="auto"/>
          </w:tcPr>
          <w:p w:rsidR="00EC2ECC" w:rsidRPr="00B562D1" w:rsidRDefault="00EC2ECC" w:rsidP="00EC2ECC">
            <w:pPr>
              <w:pStyle w:val="rvps12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C2ECC" w:rsidRPr="00B562D1" w:rsidRDefault="00EC2ECC" w:rsidP="00EC2ECC">
            <w:pPr>
              <w:pStyle w:val="rvps14"/>
              <w:spacing w:before="0" w:beforeAutospacing="0" w:after="0" w:afterAutospacing="0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C2ECC" w:rsidRDefault="00EC2ECC" w:rsidP="00EC2EC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t>1) Кодекс Цивільного захисту України</w:t>
            </w:r>
          </w:p>
          <w:p w:rsidR="00EC2ECC" w:rsidRDefault="00EC2ECC" w:rsidP="00EC2ECC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>
              <w:rPr>
                <w:color w:val="000000"/>
              </w:rPr>
              <w:t xml:space="preserve">2) </w:t>
            </w:r>
            <w:r w:rsidRPr="00444795">
              <w:rPr>
                <w:color w:val="000000"/>
              </w:rPr>
              <w:t xml:space="preserve">Закон України </w:t>
            </w:r>
            <w:r>
              <w:rPr>
                <w:color w:val="000000"/>
              </w:rPr>
              <w:t>"</w:t>
            </w:r>
            <w:r w:rsidRPr="00444795">
              <w:rPr>
                <w:color w:val="000000"/>
              </w:rPr>
              <w:t>Про</w:t>
            </w:r>
            <w:r w:rsidRPr="00444795">
              <w:t xml:space="preserve"> </w:t>
            </w:r>
            <w:r w:rsidRPr="004D4463">
              <w:t>державну статистику"</w:t>
            </w:r>
          </w:p>
          <w:p w:rsidR="00EC2ECC" w:rsidRPr="00B562D1" w:rsidRDefault="00EC2ECC" w:rsidP="00EC2ECC">
            <w:pPr>
              <w:pStyle w:val="rvps14"/>
              <w:spacing w:before="0" w:beforeAutospacing="0" w:after="0" w:afterAutospacing="0"/>
            </w:pPr>
            <w:r>
              <w:rPr>
                <w:lang w:val="ru-RU"/>
              </w:rPr>
              <w:t>3</w:t>
            </w:r>
            <w:r w:rsidRPr="00B562D1">
              <w:rPr>
                <w:lang w:val="ru-RU"/>
              </w:rPr>
              <w:t xml:space="preserve">) </w:t>
            </w:r>
            <w:r w:rsidRPr="00B562D1">
              <w:t xml:space="preserve">Закон України </w:t>
            </w:r>
            <w:r w:rsidRPr="00B063B0">
              <w:t>"</w:t>
            </w:r>
            <w:r>
              <w:t>Про оборону</w:t>
            </w:r>
            <w:r w:rsidRPr="00B063B0">
              <w:t>"</w:t>
            </w:r>
          </w:p>
          <w:p w:rsidR="00EC2ECC" w:rsidRPr="00B063B0" w:rsidRDefault="00EC2ECC" w:rsidP="00EC2ECC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63B0">
              <w:rPr>
                <w:rFonts w:ascii="Times New Roman" w:hAnsi="Times New Roman"/>
                <w:sz w:val="24"/>
                <w:szCs w:val="24"/>
              </w:rPr>
              <w:t>) Закон України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мобілізаційну підготовку та мобілізацію</w:t>
            </w:r>
            <w:r w:rsidRPr="00B063B0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EC2ECC" w:rsidRPr="00B562D1" w:rsidRDefault="00EC2ECC" w:rsidP="00EC2ECC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закони України, постанови Верховної Ради України, акти Президента України та Кабінету Міністрів України, інші нормативні акти, які мають відношення до виконання службових обов’язків</w:t>
            </w:r>
          </w:p>
        </w:tc>
      </w:tr>
      <w:tr w:rsidR="00EC2ECC" w:rsidRPr="00444795" w:rsidTr="00F10028">
        <w:tc>
          <w:tcPr>
            <w:tcW w:w="519" w:type="dxa"/>
            <w:gridSpan w:val="2"/>
            <w:shd w:val="clear" w:color="auto" w:fill="auto"/>
          </w:tcPr>
          <w:p w:rsidR="00EC2ECC" w:rsidRPr="00B562D1" w:rsidRDefault="00EC2ECC" w:rsidP="00EC2ECC">
            <w:pPr>
              <w:pStyle w:val="rvps12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C2ECC" w:rsidRPr="00B562D1" w:rsidRDefault="00EC2ECC" w:rsidP="00EC2ECC">
            <w:pPr>
              <w:pStyle w:val="rvps14"/>
              <w:spacing w:before="0" w:beforeAutospacing="0" w:after="0" w:afterAutospacing="0"/>
            </w:pPr>
            <w:r w:rsidRPr="00AA088D">
              <w:t>Спеціальні знання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740A8F" w:rsidRPr="0053093D" w:rsidRDefault="00FE4FE4" w:rsidP="00740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53093D">
              <w:rPr>
                <w:rFonts w:ascii="Times New Roman" w:hAnsi="Times New Roman"/>
                <w:sz w:val="24"/>
                <w:szCs w:val="24"/>
              </w:rPr>
              <w:t>1)</w:t>
            </w:r>
            <w:r w:rsidR="00740A8F" w:rsidRPr="00530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знання щодо організації управління та функціонування органів державної влади в особливий період;</w:t>
            </w:r>
          </w:p>
          <w:p w:rsidR="00740A8F" w:rsidRPr="0053093D" w:rsidRDefault="0053093D" w:rsidP="00740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530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740A8F" w:rsidRPr="005309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знання  порядку створення запасних пунктів, управління органів державної влади, підтримання їх у готовності до використання за призначенням;</w:t>
            </w:r>
          </w:p>
          <w:p w:rsidR="00EC2ECC" w:rsidRPr="00B562D1" w:rsidRDefault="00EC2ECC" w:rsidP="00EC2ECC">
            <w:pPr>
              <w:pStyle w:val="rvps14"/>
              <w:spacing w:before="0" w:beforeAutospacing="0" w:after="0" w:afterAutospacing="0"/>
            </w:pPr>
          </w:p>
        </w:tc>
      </w:tr>
    </w:tbl>
    <w:p w:rsidR="00E079D7" w:rsidRDefault="00E079D7" w:rsidP="00E079D7">
      <w:pPr>
        <w:spacing w:after="0" w:line="240" w:lineRule="auto"/>
      </w:pPr>
    </w:p>
    <w:p w:rsidR="00E079D7" w:rsidRDefault="00E079D7" w:rsidP="00E079D7">
      <w:pPr>
        <w:spacing w:after="0" w:line="240" w:lineRule="auto"/>
      </w:pPr>
    </w:p>
    <w:p w:rsidR="00E079D7" w:rsidRPr="00501D2A" w:rsidRDefault="00E079D7" w:rsidP="00E07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D2A">
        <w:rPr>
          <w:rFonts w:ascii="Times New Roman" w:hAnsi="Times New Roman"/>
          <w:sz w:val="28"/>
          <w:szCs w:val="28"/>
        </w:rPr>
        <w:t xml:space="preserve">Начальник відділу </w:t>
      </w:r>
      <w:r>
        <w:rPr>
          <w:rFonts w:ascii="Times New Roman" w:hAnsi="Times New Roman"/>
          <w:sz w:val="28"/>
          <w:szCs w:val="28"/>
        </w:rPr>
        <w:t xml:space="preserve">управління персоналом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М.В.Ляшенко</w:t>
      </w:r>
      <w:proofErr w:type="spellEnd"/>
    </w:p>
    <w:p w:rsidR="00102B2E" w:rsidRDefault="00102B2E"/>
    <w:sectPr w:rsidR="00102B2E" w:rsidSect="003E26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3"/>
    <w:rsid w:val="0002132C"/>
    <w:rsid w:val="000C2063"/>
    <w:rsid w:val="00102B2E"/>
    <w:rsid w:val="00153DF7"/>
    <w:rsid w:val="001710A3"/>
    <w:rsid w:val="001C6861"/>
    <w:rsid w:val="001D2D7F"/>
    <w:rsid w:val="0026435A"/>
    <w:rsid w:val="002719A5"/>
    <w:rsid w:val="00283407"/>
    <w:rsid w:val="002861C5"/>
    <w:rsid w:val="002A0D6C"/>
    <w:rsid w:val="00387BFF"/>
    <w:rsid w:val="003B0894"/>
    <w:rsid w:val="003D35F7"/>
    <w:rsid w:val="004406BC"/>
    <w:rsid w:val="00506C9A"/>
    <w:rsid w:val="0053093D"/>
    <w:rsid w:val="0068092E"/>
    <w:rsid w:val="006A20B8"/>
    <w:rsid w:val="0072615E"/>
    <w:rsid w:val="00740A8F"/>
    <w:rsid w:val="007962EA"/>
    <w:rsid w:val="00796704"/>
    <w:rsid w:val="00826CCB"/>
    <w:rsid w:val="0089013F"/>
    <w:rsid w:val="00893B16"/>
    <w:rsid w:val="008A5B6F"/>
    <w:rsid w:val="008B5BCF"/>
    <w:rsid w:val="0094165D"/>
    <w:rsid w:val="00983E9F"/>
    <w:rsid w:val="00990096"/>
    <w:rsid w:val="00995FA4"/>
    <w:rsid w:val="009F71FE"/>
    <w:rsid w:val="00A07315"/>
    <w:rsid w:val="00A21C05"/>
    <w:rsid w:val="00A70574"/>
    <w:rsid w:val="00A72B04"/>
    <w:rsid w:val="00AD32A5"/>
    <w:rsid w:val="00B21915"/>
    <w:rsid w:val="00B66037"/>
    <w:rsid w:val="00BB39CB"/>
    <w:rsid w:val="00C05844"/>
    <w:rsid w:val="00C721D3"/>
    <w:rsid w:val="00E079D7"/>
    <w:rsid w:val="00E214C4"/>
    <w:rsid w:val="00EC2ECC"/>
    <w:rsid w:val="00F10028"/>
    <w:rsid w:val="00F21CDF"/>
    <w:rsid w:val="00F82609"/>
    <w:rsid w:val="00FA4E55"/>
    <w:rsid w:val="00FC0844"/>
    <w:rsid w:val="00FC68BD"/>
    <w:rsid w:val="00FD3097"/>
    <w:rsid w:val="00FD4957"/>
    <w:rsid w:val="00FE4FE4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CB5C-99BD-4C22-851D-3B892882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D7"/>
    <w:pPr>
      <w:ind w:left="720"/>
      <w:contextualSpacing/>
    </w:pPr>
  </w:style>
  <w:style w:type="paragraph" w:customStyle="1" w:styleId="rvps12">
    <w:name w:val="rvps12"/>
    <w:basedOn w:val="a"/>
    <w:rsid w:val="00E0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E0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E0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rsid w:val="00E079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3D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3591</Words>
  <Characters>2048</Characters>
  <Application>Microsoft Office Word</Application>
  <DocSecurity>0</DocSecurity>
  <Lines>17</Lines>
  <Paragraphs>11</Paragraphs>
  <ScaleCrop>false</ScaleCrop>
  <Company>Hewlett-Packard Company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M.Lyashenko</dc:creator>
  <cp:keywords/>
  <dc:description/>
  <cp:lastModifiedBy>M.Lyashenko</cp:lastModifiedBy>
  <cp:revision>79</cp:revision>
  <dcterms:created xsi:type="dcterms:W3CDTF">2018-09-13T12:34:00Z</dcterms:created>
  <dcterms:modified xsi:type="dcterms:W3CDTF">2018-09-21T11:20:00Z</dcterms:modified>
</cp:coreProperties>
</file>