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42" w:rsidRPr="00497C17" w:rsidRDefault="00273542" w:rsidP="00497C17">
      <w:pPr>
        <w:spacing w:after="0"/>
        <w:ind w:left="5580"/>
        <w:rPr>
          <w:rFonts w:ascii="Times New Roman" w:hAnsi="Times New Roman"/>
          <w:sz w:val="28"/>
          <w:szCs w:val="28"/>
        </w:rPr>
      </w:pPr>
      <w:r w:rsidRPr="00497C17">
        <w:rPr>
          <w:rFonts w:ascii="Times New Roman" w:hAnsi="Times New Roman"/>
          <w:sz w:val="28"/>
          <w:szCs w:val="28"/>
        </w:rPr>
        <w:t>ЗАТВЕРДЖЕНО</w:t>
      </w:r>
    </w:p>
    <w:p w:rsidR="00273542" w:rsidRPr="00497C17" w:rsidRDefault="00273542" w:rsidP="00497C17">
      <w:pPr>
        <w:spacing w:after="0"/>
        <w:ind w:left="5580"/>
        <w:rPr>
          <w:rFonts w:ascii="Times New Roman" w:hAnsi="Times New Roman"/>
          <w:sz w:val="28"/>
          <w:szCs w:val="28"/>
        </w:rPr>
      </w:pPr>
    </w:p>
    <w:p w:rsidR="00273542" w:rsidRPr="004D38FB" w:rsidRDefault="00273542" w:rsidP="00497C17">
      <w:pPr>
        <w:spacing w:after="0"/>
        <w:ind w:left="5580"/>
        <w:rPr>
          <w:rFonts w:ascii="Times New Roman" w:hAnsi="Times New Roman"/>
          <w:sz w:val="28"/>
          <w:szCs w:val="28"/>
        </w:rPr>
      </w:pPr>
      <w:r w:rsidRPr="00497C17">
        <w:rPr>
          <w:rFonts w:ascii="Times New Roman" w:hAnsi="Times New Roman"/>
          <w:sz w:val="28"/>
          <w:szCs w:val="28"/>
        </w:rPr>
        <w:t xml:space="preserve">Наказ Головного управління </w:t>
      </w:r>
      <w:r w:rsidRPr="004D38FB">
        <w:rPr>
          <w:rFonts w:ascii="Times New Roman" w:hAnsi="Times New Roman"/>
          <w:sz w:val="28"/>
          <w:szCs w:val="28"/>
        </w:rPr>
        <w:t>статистики в Одеській області</w:t>
      </w:r>
    </w:p>
    <w:p w:rsidR="00273542" w:rsidRPr="004D38FB" w:rsidRDefault="00273542" w:rsidP="00497C17">
      <w:pPr>
        <w:spacing w:after="0"/>
        <w:ind w:left="5580"/>
        <w:rPr>
          <w:rFonts w:ascii="Times New Roman" w:hAnsi="Times New Roman"/>
          <w:sz w:val="28"/>
          <w:szCs w:val="28"/>
        </w:rPr>
      </w:pPr>
      <w:r w:rsidRPr="004D38FB">
        <w:rPr>
          <w:rFonts w:ascii="Times New Roman" w:hAnsi="Times New Roman"/>
          <w:sz w:val="28"/>
          <w:szCs w:val="28"/>
        </w:rPr>
        <w:t>від 2</w:t>
      </w:r>
      <w:r w:rsidR="009D7368" w:rsidRPr="004D38FB">
        <w:rPr>
          <w:rFonts w:ascii="Times New Roman" w:hAnsi="Times New Roman"/>
          <w:sz w:val="28"/>
          <w:szCs w:val="28"/>
        </w:rPr>
        <w:t>1</w:t>
      </w:r>
      <w:r w:rsidRPr="004D38FB">
        <w:rPr>
          <w:rFonts w:ascii="Times New Roman" w:hAnsi="Times New Roman"/>
          <w:sz w:val="28"/>
          <w:szCs w:val="28"/>
        </w:rPr>
        <w:t xml:space="preserve">.09.2018 № </w:t>
      </w:r>
      <w:r w:rsidR="00A24767" w:rsidRPr="004D38FB">
        <w:rPr>
          <w:rFonts w:ascii="Times New Roman" w:hAnsi="Times New Roman"/>
          <w:sz w:val="28"/>
          <w:szCs w:val="28"/>
        </w:rPr>
        <w:t>1</w:t>
      </w:r>
      <w:r w:rsidRPr="004D38FB">
        <w:rPr>
          <w:rFonts w:ascii="Times New Roman" w:hAnsi="Times New Roman"/>
          <w:sz w:val="28"/>
          <w:szCs w:val="28"/>
        </w:rPr>
        <w:t>2</w:t>
      </w:r>
      <w:r w:rsidR="00A24767" w:rsidRPr="004D38FB">
        <w:rPr>
          <w:rFonts w:ascii="Times New Roman" w:hAnsi="Times New Roman"/>
          <w:sz w:val="28"/>
          <w:szCs w:val="28"/>
        </w:rPr>
        <w:t>3</w:t>
      </w:r>
      <w:r w:rsidRPr="004D38FB">
        <w:rPr>
          <w:rFonts w:ascii="Times New Roman" w:hAnsi="Times New Roman"/>
          <w:sz w:val="28"/>
          <w:szCs w:val="28"/>
        </w:rPr>
        <w:t>-к</w:t>
      </w:r>
    </w:p>
    <w:p w:rsidR="00E079D7" w:rsidRPr="004D38FB" w:rsidRDefault="00E079D7" w:rsidP="00E079D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E079D7" w:rsidRPr="004D38FB" w:rsidRDefault="00E079D7" w:rsidP="00E07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8FB">
        <w:rPr>
          <w:rFonts w:ascii="Times New Roman" w:hAnsi="Times New Roman"/>
          <w:sz w:val="28"/>
          <w:szCs w:val="28"/>
        </w:rPr>
        <w:t>УМОВИ</w:t>
      </w:r>
    </w:p>
    <w:p w:rsidR="00E079D7" w:rsidRPr="004D38FB" w:rsidRDefault="00E079D7" w:rsidP="00E079D7">
      <w:pPr>
        <w:spacing w:after="0" w:line="240" w:lineRule="auto"/>
        <w:ind w:right="-108"/>
        <w:jc w:val="center"/>
        <w:outlineLvl w:val="2"/>
        <w:rPr>
          <w:rFonts w:ascii="Times New Roman" w:hAnsi="Times New Roman"/>
          <w:sz w:val="28"/>
          <w:szCs w:val="28"/>
        </w:rPr>
      </w:pPr>
      <w:r w:rsidRPr="004D38FB">
        <w:rPr>
          <w:rFonts w:ascii="Times New Roman" w:hAnsi="Times New Roman"/>
          <w:sz w:val="28"/>
          <w:szCs w:val="28"/>
        </w:rPr>
        <w:t xml:space="preserve">проведення конкурсу на зайняття </w:t>
      </w:r>
      <w:r w:rsidR="008A29D0" w:rsidRPr="004D38FB">
        <w:rPr>
          <w:rFonts w:ascii="Times New Roman" w:hAnsi="Times New Roman"/>
          <w:sz w:val="28"/>
          <w:szCs w:val="28"/>
        </w:rPr>
        <w:t xml:space="preserve">вакантної посади державної служби                       категорії "В" - </w:t>
      </w:r>
      <w:r w:rsidRPr="004D38FB">
        <w:rPr>
          <w:rFonts w:ascii="Times New Roman" w:hAnsi="Times New Roman"/>
          <w:sz w:val="28"/>
          <w:szCs w:val="28"/>
        </w:rPr>
        <w:t xml:space="preserve">головного спеціаліста з </w:t>
      </w:r>
      <w:r w:rsidR="00E31A7B" w:rsidRPr="004D38FB">
        <w:rPr>
          <w:rFonts w:ascii="Times New Roman" w:hAnsi="Times New Roman"/>
          <w:sz w:val="28"/>
          <w:szCs w:val="28"/>
        </w:rPr>
        <w:t>охорони праці відділу господарського обслуговування та експлуатації будівель і споруд</w:t>
      </w:r>
      <w:r w:rsidRPr="004D38FB">
        <w:rPr>
          <w:rFonts w:ascii="Times New Roman" w:hAnsi="Times New Roman"/>
          <w:sz w:val="28"/>
          <w:szCs w:val="28"/>
        </w:rPr>
        <w:t xml:space="preserve"> Головного управління статистики в Одеській області </w:t>
      </w:r>
    </w:p>
    <w:p w:rsidR="00E079D7" w:rsidRPr="004D38FB" w:rsidRDefault="00E079D7" w:rsidP="00E079D7">
      <w:pPr>
        <w:spacing w:after="0" w:line="240" w:lineRule="auto"/>
        <w:ind w:right="-108"/>
        <w:jc w:val="center"/>
        <w:outlineLvl w:val="2"/>
        <w:rPr>
          <w:rFonts w:ascii="Times New Roman" w:hAnsi="Times New Roman"/>
          <w:sz w:val="28"/>
          <w:szCs w:val="28"/>
        </w:rPr>
      </w:pPr>
      <w:r w:rsidRPr="004D38FB">
        <w:rPr>
          <w:rFonts w:ascii="Times New Roman" w:hAnsi="Times New Roman"/>
          <w:sz w:val="28"/>
          <w:szCs w:val="28"/>
        </w:rPr>
        <w:t>(</w:t>
      </w:r>
      <w:r w:rsidR="0050691D" w:rsidRPr="004D38FB">
        <w:rPr>
          <w:rFonts w:ascii="Times New Roman" w:hAnsi="Times New Roman"/>
          <w:sz w:val="28"/>
          <w:szCs w:val="28"/>
        </w:rPr>
        <w:t>65026, м. Одеса, вул. Польська 20,а</w:t>
      </w:r>
      <w:r w:rsidRPr="004D38FB">
        <w:rPr>
          <w:rFonts w:ascii="Times New Roman" w:hAnsi="Times New Roman"/>
          <w:sz w:val="28"/>
          <w:szCs w:val="28"/>
        </w:rPr>
        <w:t>)</w:t>
      </w:r>
    </w:p>
    <w:p w:rsidR="00E079D7" w:rsidRPr="004D38FB" w:rsidRDefault="00E079D7" w:rsidP="00E079D7">
      <w:pPr>
        <w:spacing w:after="0" w:line="240" w:lineRule="auto"/>
        <w:ind w:right="-108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492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1"/>
        <w:gridCol w:w="8"/>
        <w:gridCol w:w="2749"/>
        <w:gridCol w:w="394"/>
        <w:gridCol w:w="7"/>
        <w:gridCol w:w="5809"/>
      </w:tblGrid>
      <w:tr w:rsidR="004D38FB" w:rsidRPr="004D38FB" w:rsidTr="00F10028">
        <w:tc>
          <w:tcPr>
            <w:tcW w:w="9478" w:type="dxa"/>
            <w:gridSpan w:val="6"/>
            <w:vAlign w:val="center"/>
          </w:tcPr>
          <w:p w:rsidR="00E079D7" w:rsidRPr="004D38FB" w:rsidRDefault="00E079D7" w:rsidP="005F274C">
            <w:pPr>
              <w:pStyle w:val="rvps12"/>
              <w:spacing w:before="0" w:beforeAutospacing="0" w:after="0" w:afterAutospacing="0"/>
              <w:jc w:val="center"/>
            </w:pPr>
            <w:bookmarkStart w:id="0" w:name="n196"/>
            <w:bookmarkEnd w:id="0"/>
            <w:r w:rsidRPr="004D38FB">
              <w:t>Загальні умови</w:t>
            </w:r>
          </w:p>
        </w:tc>
      </w:tr>
      <w:tr w:rsidR="004D38FB" w:rsidRPr="004D38FB" w:rsidTr="00F10028">
        <w:tc>
          <w:tcPr>
            <w:tcW w:w="3268" w:type="dxa"/>
            <w:gridSpan w:val="3"/>
            <w:vAlign w:val="center"/>
          </w:tcPr>
          <w:p w:rsidR="00E079D7" w:rsidRPr="004D38FB" w:rsidRDefault="00E079D7" w:rsidP="005F274C">
            <w:pPr>
              <w:pStyle w:val="rvps14"/>
              <w:spacing w:before="0" w:beforeAutospacing="0" w:after="0" w:afterAutospacing="0"/>
            </w:pPr>
            <w:r w:rsidRPr="004D38FB">
              <w:t>Посадові обов’язки</w:t>
            </w:r>
          </w:p>
        </w:tc>
        <w:tc>
          <w:tcPr>
            <w:tcW w:w="6210" w:type="dxa"/>
            <w:gridSpan w:val="3"/>
          </w:tcPr>
          <w:p w:rsidR="00E079D7" w:rsidRPr="004D38FB" w:rsidRDefault="00E079D7" w:rsidP="005F2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FB">
              <w:rPr>
                <w:rFonts w:ascii="Times New Roman" w:hAnsi="Times New Roman"/>
                <w:sz w:val="24"/>
                <w:szCs w:val="24"/>
              </w:rPr>
              <w:t xml:space="preserve">1) розробка </w:t>
            </w:r>
            <w:r w:rsidR="007832C2" w:rsidRPr="004D38FB">
              <w:rPr>
                <w:rFonts w:ascii="Times New Roman" w:hAnsi="Times New Roman"/>
                <w:sz w:val="24"/>
                <w:szCs w:val="24"/>
              </w:rPr>
              <w:t>комплексних заходів з охорони праці</w:t>
            </w:r>
            <w:r w:rsidRPr="004D38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9D7" w:rsidRPr="004D38FB" w:rsidRDefault="00E079D7" w:rsidP="005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8F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2) </w:t>
            </w:r>
            <w:r w:rsidRPr="004D38FB">
              <w:rPr>
                <w:rFonts w:ascii="Times New Roman" w:hAnsi="Times New Roman"/>
                <w:sz w:val="24"/>
                <w:szCs w:val="24"/>
              </w:rPr>
              <w:t xml:space="preserve">складання звітів за встановленими формами; </w:t>
            </w:r>
          </w:p>
          <w:p w:rsidR="007832C2" w:rsidRPr="004D38FB" w:rsidRDefault="00E079D7" w:rsidP="005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8FB">
              <w:rPr>
                <w:rFonts w:ascii="Times New Roman" w:hAnsi="Times New Roman"/>
                <w:sz w:val="24"/>
                <w:szCs w:val="24"/>
              </w:rPr>
              <w:t xml:space="preserve">3) планування  та організація проведення  навчань з </w:t>
            </w:r>
            <w:r w:rsidR="0098250D" w:rsidRPr="004D38FB">
              <w:rPr>
                <w:rFonts w:ascii="Times New Roman" w:hAnsi="Times New Roman"/>
                <w:sz w:val="24"/>
                <w:szCs w:val="24"/>
              </w:rPr>
              <w:t>охорони праці</w:t>
            </w:r>
            <w:r w:rsidR="008F7EF8" w:rsidRPr="004D38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32C2" w:rsidRPr="004D38FB" w:rsidRDefault="007832C2" w:rsidP="005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8FB">
              <w:rPr>
                <w:rFonts w:ascii="Times New Roman" w:hAnsi="Times New Roman"/>
                <w:sz w:val="24"/>
                <w:szCs w:val="24"/>
                <w:lang w:eastAsia="uk-UA"/>
              </w:rPr>
              <w:t>4)</w:t>
            </w:r>
            <w:r w:rsidR="00D5219F" w:rsidRPr="004D38FB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вступного інструктажу з охорони праці;</w:t>
            </w:r>
          </w:p>
          <w:p w:rsidR="00E079D7" w:rsidRPr="004D38FB" w:rsidRDefault="00C421E4" w:rsidP="005F274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38FB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  <w:r w:rsidR="00E079D7" w:rsidRPr="004D38F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 постійне вивчення нормативних документів з питань, </w:t>
            </w:r>
            <w:r w:rsidR="00E079D7" w:rsidRPr="004D38F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які мають відношення до виконання службових обов’язків.</w:t>
            </w:r>
            <w:r w:rsidR="00E079D7" w:rsidRPr="004D3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38FB" w:rsidRPr="004D38FB" w:rsidTr="00F10028">
        <w:trPr>
          <w:trHeight w:val="995"/>
        </w:trPr>
        <w:tc>
          <w:tcPr>
            <w:tcW w:w="3268" w:type="dxa"/>
            <w:gridSpan w:val="3"/>
            <w:vAlign w:val="center"/>
          </w:tcPr>
          <w:p w:rsidR="00E079D7" w:rsidRPr="004D38FB" w:rsidRDefault="00E079D7" w:rsidP="005F274C">
            <w:pPr>
              <w:pStyle w:val="rvps14"/>
              <w:spacing w:before="0" w:beforeAutospacing="0" w:after="0" w:afterAutospacing="0"/>
            </w:pPr>
            <w:r w:rsidRPr="004D38FB">
              <w:t>Умови оплати праці</w:t>
            </w:r>
          </w:p>
        </w:tc>
        <w:tc>
          <w:tcPr>
            <w:tcW w:w="6210" w:type="dxa"/>
            <w:gridSpan w:val="3"/>
          </w:tcPr>
          <w:p w:rsidR="00E079D7" w:rsidRPr="004D38FB" w:rsidRDefault="00E079D7" w:rsidP="005F27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8FB">
              <w:rPr>
                <w:rFonts w:ascii="Times New Roman" w:hAnsi="Times New Roman"/>
                <w:sz w:val="24"/>
                <w:szCs w:val="24"/>
              </w:rPr>
              <w:t>1) посадовий оклад - 4800 грн. відповідно до «Схеми   посадових окладів на посадах державної служби за групами оплати праці з урахуванням юрисдикції державних органів у 2018 році», затвердженою постановою Кабінету Міністрів України від 18.01.2017 року №  15 "Питання оплати праці працівників державних органів", у редакції постанови Кабінету Міністрів України від 25.01.2018 № 24 «Про впорядкування структури заробітної плати працівників державних органів, судів, органів та установ системи правосуддя у 2018 році»;</w:t>
            </w:r>
          </w:p>
          <w:p w:rsidR="00E079D7" w:rsidRPr="004D38FB" w:rsidRDefault="00E079D7" w:rsidP="005F27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FB">
              <w:rPr>
                <w:rFonts w:ascii="Times New Roman" w:hAnsi="Times New Roman"/>
                <w:sz w:val="24"/>
                <w:szCs w:val="24"/>
              </w:rPr>
              <w:t>2)</w:t>
            </w:r>
            <w:r w:rsidRPr="004D38FB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D38FB">
              <w:rPr>
                <w:rFonts w:ascii="Times New Roman" w:hAnsi="Times New Roman"/>
                <w:sz w:val="24"/>
                <w:szCs w:val="24"/>
              </w:rPr>
              <w:t xml:space="preserve"> надбавка за вислугу років (за наявності стажу державної служби) відповідно до статті 52 Закону України "Про державну Службу";</w:t>
            </w:r>
          </w:p>
          <w:p w:rsidR="00E079D7" w:rsidRPr="004D38FB" w:rsidRDefault="00E079D7" w:rsidP="00C743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38FB">
              <w:rPr>
                <w:rFonts w:ascii="Times New Roman" w:hAnsi="Times New Roman"/>
                <w:sz w:val="24"/>
                <w:szCs w:val="24"/>
              </w:rPr>
              <w:t>3)</w:t>
            </w:r>
            <w:r w:rsidRPr="004D38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  </w:t>
            </w:r>
            <w:r w:rsidRPr="004D38FB">
              <w:rPr>
                <w:rFonts w:ascii="Times New Roman" w:hAnsi="Times New Roman"/>
                <w:sz w:val="24"/>
                <w:szCs w:val="24"/>
              </w:rPr>
              <w:t>надбавка за ранг державного службовця відповідно до постанови Кабінету Міністрів України від 18.01.2017 року №  15 "Питання оплати праці працівників державних органів"</w:t>
            </w:r>
          </w:p>
        </w:tc>
      </w:tr>
      <w:tr w:rsidR="004D38FB" w:rsidRPr="004D38FB" w:rsidTr="00F10028">
        <w:tc>
          <w:tcPr>
            <w:tcW w:w="3268" w:type="dxa"/>
            <w:gridSpan w:val="3"/>
            <w:vAlign w:val="center"/>
          </w:tcPr>
          <w:p w:rsidR="00E079D7" w:rsidRPr="004D38FB" w:rsidRDefault="00E079D7" w:rsidP="005F274C">
            <w:pPr>
              <w:pStyle w:val="rvps14"/>
              <w:spacing w:before="0" w:beforeAutospacing="0" w:after="0" w:afterAutospacing="0"/>
            </w:pPr>
            <w:r w:rsidRPr="004D38FB">
              <w:t>Інформація про строковість чи безстроковість призначення на посаду</w:t>
            </w:r>
          </w:p>
        </w:tc>
        <w:tc>
          <w:tcPr>
            <w:tcW w:w="6210" w:type="dxa"/>
            <w:gridSpan w:val="3"/>
          </w:tcPr>
          <w:p w:rsidR="00E079D7" w:rsidRPr="004D38FB" w:rsidRDefault="00E079D7" w:rsidP="005F274C">
            <w:pPr>
              <w:pStyle w:val="rvps14"/>
            </w:pPr>
            <w:r w:rsidRPr="004D38FB">
              <w:t>безстроково</w:t>
            </w:r>
          </w:p>
        </w:tc>
      </w:tr>
      <w:tr w:rsidR="004D38FB" w:rsidRPr="004D38FB" w:rsidTr="00F10028">
        <w:tc>
          <w:tcPr>
            <w:tcW w:w="3268" w:type="dxa"/>
            <w:gridSpan w:val="3"/>
          </w:tcPr>
          <w:p w:rsidR="00E079D7" w:rsidRPr="004D38FB" w:rsidRDefault="00E079D7" w:rsidP="005F274C">
            <w:pPr>
              <w:pStyle w:val="rvps14"/>
              <w:spacing w:before="0" w:beforeAutospacing="0" w:after="0" w:afterAutospacing="0"/>
            </w:pPr>
            <w:r w:rsidRPr="004D38FB">
              <w:t>Перелік документів, необхідних для участі в конкурсі, та строк їх подання</w:t>
            </w:r>
          </w:p>
        </w:tc>
        <w:tc>
          <w:tcPr>
            <w:tcW w:w="6210" w:type="dxa"/>
            <w:gridSpan w:val="3"/>
          </w:tcPr>
          <w:p w:rsidR="00E079D7" w:rsidRPr="004D38FB" w:rsidRDefault="00E079D7" w:rsidP="005F27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38FB">
              <w:rPr>
                <w:rFonts w:ascii="Times New Roman" w:hAnsi="Times New Roman"/>
                <w:sz w:val="24"/>
                <w:szCs w:val="24"/>
                <w:lang w:eastAsia="uk-UA"/>
              </w:rPr>
              <w:t>1) копія паспорта громадянина України;</w:t>
            </w:r>
          </w:p>
          <w:p w:rsidR="00E079D7" w:rsidRPr="004D38FB" w:rsidRDefault="00E079D7" w:rsidP="005F27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1" w:name="n72"/>
            <w:bookmarkEnd w:id="1"/>
            <w:r w:rsidRPr="004D38FB">
              <w:rPr>
                <w:rFonts w:ascii="Times New Roman" w:hAnsi="Times New Roman"/>
                <w:sz w:val="24"/>
                <w:szCs w:val="24"/>
                <w:lang w:eastAsia="uk-UA"/>
              </w:rPr>
              <w:t>2) письмова заява про участь у конкурсі із зазначенням основних мотивів до зайняття посади державної служби та резюме у довільній формі;</w:t>
            </w:r>
          </w:p>
          <w:p w:rsidR="00E079D7" w:rsidRPr="004D38FB" w:rsidRDefault="00E079D7" w:rsidP="005F27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2" w:name="n73"/>
            <w:bookmarkEnd w:id="2"/>
            <w:r w:rsidRPr="004D38F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3) письмова заява з повідомленням, що до особи не застосовуються заборони, визначені частиною </w:t>
            </w:r>
            <w:hyperlink r:id="rId5" w:anchor="n13" w:tgtFrame="_blank" w:history="1">
              <w:r w:rsidRPr="004D38F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uk-UA"/>
                </w:rPr>
                <w:t>третьою</w:t>
              </w:r>
            </w:hyperlink>
            <w:r w:rsidRPr="004D38F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або </w:t>
            </w:r>
            <w:hyperlink r:id="rId6" w:anchor="n14" w:tgtFrame="_blank" w:history="1">
              <w:r w:rsidRPr="004D38F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uk-UA"/>
                </w:rPr>
                <w:t>четвертою</w:t>
              </w:r>
            </w:hyperlink>
            <w:r w:rsidRPr="004D38F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статті 1 Закону України "Про очищення влади", та наданням згоди на проходження перевірки та оприлюднення відомостей стосовно неї відповідно до зазначеного Закону;</w:t>
            </w:r>
          </w:p>
          <w:p w:rsidR="00E079D7" w:rsidRPr="004D38FB" w:rsidRDefault="00E079D7" w:rsidP="005F27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3" w:name="n74"/>
            <w:bookmarkEnd w:id="3"/>
            <w:r w:rsidRPr="004D38FB">
              <w:rPr>
                <w:rFonts w:ascii="Times New Roman" w:hAnsi="Times New Roman"/>
                <w:sz w:val="24"/>
                <w:szCs w:val="24"/>
                <w:lang w:eastAsia="uk-UA"/>
              </w:rPr>
              <w:t>4) копія (копії) документа (документів) про освіту;</w:t>
            </w:r>
          </w:p>
          <w:p w:rsidR="00E079D7" w:rsidRPr="004D38FB" w:rsidRDefault="00E079D7" w:rsidP="005F27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38FB">
              <w:rPr>
                <w:rFonts w:ascii="Times New Roman" w:hAnsi="Times New Roman"/>
                <w:sz w:val="24"/>
                <w:szCs w:val="24"/>
                <w:lang w:eastAsia="uk-UA"/>
              </w:rPr>
              <w:t>5) оригінал посвідчення атестації щодо вільного володіння державною мовою;</w:t>
            </w:r>
          </w:p>
          <w:p w:rsidR="00E079D7" w:rsidRPr="004D38FB" w:rsidRDefault="00E079D7" w:rsidP="005F27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4" w:name="n75"/>
            <w:bookmarkEnd w:id="4"/>
            <w:r w:rsidRPr="004D38FB">
              <w:rPr>
                <w:rFonts w:ascii="Times New Roman" w:hAnsi="Times New Roman"/>
                <w:sz w:val="24"/>
                <w:szCs w:val="24"/>
                <w:lang w:eastAsia="uk-UA"/>
              </w:rPr>
              <w:t>6)</w:t>
            </w:r>
            <w:bookmarkStart w:id="5" w:name="n76"/>
            <w:bookmarkEnd w:id="5"/>
            <w:r w:rsidRPr="004D38F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заповнена особова картка встановленого зразка;</w:t>
            </w:r>
          </w:p>
          <w:p w:rsidR="00E079D7" w:rsidRPr="004D38FB" w:rsidRDefault="00E079D7" w:rsidP="005F27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38FB">
              <w:rPr>
                <w:rFonts w:ascii="Times New Roman" w:hAnsi="Times New Roman"/>
                <w:sz w:val="24"/>
                <w:szCs w:val="24"/>
                <w:lang w:eastAsia="uk-UA"/>
              </w:rPr>
              <w:t>7) декларація особи, уповноваженої на виконання функцій держави або місцевого самоврядування, за минулий рік.</w:t>
            </w:r>
          </w:p>
          <w:p w:rsidR="00E079D7" w:rsidRPr="004D38FB" w:rsidRDefault="00F07D14" w:rsidP="005F274C">
            <w:pPr>
              <w:pStyle w:val="rvps2"/>
              <w:spacing w:before="0" w:beforeAutospacing="0" w:after="0" w:afterAutospacing="0"/>
              <w:jc w:val="both"/>
            </w:pPr>
            <w:r w:rsidRPr="004D38FB">
              <w:t xml:space="preserve">Термін прийняття документів – до 08 жовтня 2018 року включно у робочі дні з 8.30 до 17.00 за </w:t>
            </w:r>
            <w:proofErr w:type="spellStart"/>
            <w:r w:rsidRPr="004D38FB">
              <w:t>адресою</w:t>
            </w:r>
            <w:proofErr w:type="spellEnd"/>
            <w:r w:rsidRPr="004D38FB">
              <w:t xml:space="preserve">:  </w:t>
            </w:r>
            <w:r w:rsidRPr="004D38FB">
              <w:rPr>
                <w:sz w:val="28"/>
                <w:szCs w:val="28"/>
              </w:rPr>
              <w:t xml:space="preserve">65026,  м. Одеса, вул. Польська 20,а </w:t>
            </w:r>
            <w:r w:rsidRPr="004D38FB">
              <w:t>(</w:t>
            </w:r>
            <w:proofErr w:type="spellStart"/>
            <w:r w:rsidRPr="004D38FB">
              <w:t>каб</w:t>
            </w:r>
            <w:proofErr w:type="spellEnd"/>
            <w:r w:rsidRPr="004D38FB">
              <w:t>. 205)</w:t>
            </w:r>
            <w:bookmarkStart w:id="6" w:name="n77"/>
            <w:bookmarkStart w:id="7" w:name="n78"/>
            <w:bookmarkEnd w:id="6"/>
            <w:bookmarkEnd w:id="7"/>
          </w:p>
        </w:tc>
      </w:tr>
      <w:tr w:rsidR="004D38FB" w:rsidRPr="004D38FB" w:rsidTr="00F10028">
        <w:tc>
          <w:tcPr>
            <w:tcW w:w="3268" w:type="dxa"/>
            <w:gridSpan w:val="3"/>
            <w:vAlign w:val="center"/>
          </w:tcPr>
          <w:p w:rsidR="00E079D7" w:rsidRPr="004D38FB" w:rsidRDefault="00E079D7" w:rsidP="005F274C">
            <w:pPr>
              <w:pStyle w:val="rvps14"/>
              <w:spacing w:before="0" w:beforeAutospacing="0" w:after="0" w:afterAutospacing="0"/>
            </w:pPr>
            <w:r w:rsidRPr="004D38FB">
              <w:lastRenderedPageBreak/>
              <w:t>Місце, час та дата початку проведення конкурсу</w:t>
            </w:r>
          </w:p>
        </w:tc>
        <w:tc>
          <w:tcPr>
            <w:tcW w:w="6210" w:type="dxa"/>
            <w:gridSpan w:val="3"/>
            <w:vAlign w:val="center"/>
          </w:tcPr>
          <w:p w:rsidR="006A20B8" w:rsidRPr="004D38FB" w:rsidRDefault="006A20B8" w:rsidP="006A20B8">
            <w:pPr>
              <w:pStyle w:val="rvps14"/>
              <w:spacing w:before="0" w:beforeAutospacing="0" w:after="0" w:afterAutospacing="0"/>
            </w:pPr>
            <w:r w:rsidRPr="004D38FB">
              <w:t>вул. Польська 20 а, м. Одеса, 65026 (</w:t>
            </w:r>
            <w:proofErr w:type="spellStart"/>
            <w:r w:rsidRPr="004D38FB">
              <w:t>каб</w:t>
            </w:r>
            <w:proofErr w:type="spellEnd"/>
            <w:r w:rsidRPr="004D38FB">
              <w:t>. 206)</w:t>
            </w:r>
          </w:p>
          <w:p w:rsidR="00E079D7" w:rsidRPr="004D38FB" w:rsidRDefault="006A20B8" w:rsidP="00EB6B4B">
            <w:pPr>
              <w:pStyle w:val="rvps14"/>
              <w:spacing w:before="0" w:beforeAutospacing="0" w:after="0" w:afterAutospacing="0"/>
            </w:pPr>
            <w:r w:rsidRPr="004D38FB">
              <w:t>о 10.00 -  1</w:t>
            </w:r>
            <w:r w:rsidR="00EB6B4B">
              <w:t>6</w:t>
            </w:r>
            <w:bookmarkStart w:id="8" w:name="_GoBack"/>
            <w:bookmarkEnd w:id="8"/>
            <w:r w:rsidRPr="004D38FB">
              <w:t xml:space="preserve"> жовтня 2018 року</w:t>
            </w:r>
          </w:p>
        </w:tc>
      </w:tr>
      <w:tr w:rsidR="004D38FB" w:rsidRPr="004D38FB" w:rsidTr="00F10028">
        <w:tc>
          <w:tcPr>
            <w:tcW w:w="3268" w:type="dxa"/>
            <w:gridSpan w:val="3"/>
            <w:vAlign w:val="center"/>
          </w:tcPr>
          <w:p w:rsidR="00E079D7" w:rsidRPr="004D38FB" w:rsidRDefault="00E079D7" w:rsidP="005F274C">
            <w:pPr>
              <w:pStyle w:val="rvps14"/>
              <w:spacing w:before="0" w:beforeAutospacing="0" w:after="0" w:afterAutospacing="0"/>
            </w:pPr>
            <w:r w:rsidRPr="004D38FB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10" w:type="dxa"/>
            <w:gridSpan w:val="3"/>
          </w:tcPr>
          <w:p w:rsidR="00E079D7" w:rsidRPr="004D38FB" w:rsidRDefault="00E079D7" w:rsidP="005F274C">
            <w:pPr>
              <w:pStyle w:val="rvps14"/>
              <w:spacing w:before="0" w:beforeAutospacing="0" w:after="0" w:afterAutospacing="0"/>
            </w:pPr>
            <w:r w:rsidRPr="004D38FB">
              <w:t>Нікіфорова Олена Миколаївна,</w:t>
            </w:r>
          </w:p>
          <w:p w:rsidR="00E079D7" w:rsidRPr="004D38FB" w:rsidRDefault="00E079D7" w:rsidP="005F274C">
            <w:pPr>
              <w:pStyle w:val="rvps14"/>
              <w:spacing w:before="0" w:beforeAutospacing="0" w:after="0" w:afterAutospacing="0"/>
            </w:pPr>
            <w:proofErr w:type="spellStart"/>
            <w:r w:rsidRPr="004D38FB">
              <w:t>тел</w:t>
            </w:r>
            <w:proofErr w:type="spellEnd"/>
            <w:r w:rsidRPr="004D38FB">
              <w:t>. (048) 722 32 85</w:t>
            </w:r>
          </w:p>
          <w:p w:rsidR="00E079D7" w:rsidRPr="004D38FB" w:rsidRDefault="00E079D7" w:rsidP="005F274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D38FB" w:rsidRPr="004D38FB" w:rsidTr="00F10028">
        <w:tc>
          <w:tcPr>
            <w:tcW w:w="9478" w:type="dxa"/>
            <w:gridSpan w:val="6"/>
            <w:shd w:val="clear" w:color="auto" w:fill="auto"/>
          </w:tcPr>
          <w:p w:rsidR="00E079D7" w:rsidRPr="004D38FB" w:rsidRDefault="00E079D7" w:rsidP="005F274C">
            <w:pPr>
              <w:pStyle w:val="rvps12"/>
              <w:spacing w:before="0" w:beforeAutospacing="0" w:after="0" w:afterAutospacing="0"/>
              <w:jc w:val="center"/>
            </w:pPr>
            <w:r w:rsidRPr="004D38FB">
              <w:t>Кваліфікаційні вимоги</w:t>
            </w:r>
          </w:p>
        </w:tc>
      </w:tr>
      <w:tr w:rsidR="004D38FB" w:rsidRPr="004D38FB" w:rsidTr="00F1002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D7" w:rsidRPr="004D38FB" w:rsidRDefault="00E079D7" w:rsidP="005F274C">
            <w:pPr>
              <w:pStyle w:val="rvps12"/>
              <w:spacing w:before="0" w:beforeAutospacing="0" w:after="0" w:afterAutospacing="0"/>
              <w:jc w:val="center"/>
            </w:pPr>
            <w:r w:rsidRPr="004D38FB">
              <w:t>1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D7" w:rsidRPr="004D38FB" w:rsidRDefault="00E079D7" w:rsidP="005F274C">
            <w:pPr>
              <w:pStyle w:val="rvps14"/>
              <w:spacing w:before="0" w:beforeAutospacing="0" w:after="0" w:afterAutospacing="0"/>
            </w:pPr>
            <w:r w:rsidRPr="004D38FB">
              <w:t>Освіта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D7" w:rsidRPr="004D38FB" w:rsidRDefault="00E079D7" w:rsidP="004C0B10">
            <w:pPr>
              <w:pStyle w:val="rvps14"/>
              <w:spacing w:before="0" w:beforeAutospacing="0" w:after="0" w:afterAutospacing="0"/>
            </w:pPr>
            <w:r w:rsidRPr="004D38FB">
              <w:t>вища освіта не нижче ступеня молодшого бакалавра або бакалавра,</w:t>
            </w:r>
            <w:r w:rsidR="0097295C" w:rsidRPr="004D38FB">
              <w:rPr>
                <w:bCs/>
              </w:rPr>
              <w:t xml:space="preserve"> за спеціальностями</w:t>
            </w:r>
            <w:r w:rsidR="0097295C" w:rsidRPr="004D38FB">
              <w:t xml:space="preserve">" </w:t>
            </w:r>
            <w:r w:rsidR="00BC65CB" w:rsidRPr="004D38FB">
              <w:t>Охорона праці</w:t>
            </w:r>
            <w:r w:rsidR="0097295C" w:rsidRPr="004D38FB">
              <w:t xml:space="preserve">",  </w:t>
            </w:r>
            <w:r w:rsidR="0097295C" w:rsidRPr="004D38FB">
              <w:rPr>
                <w:bCs/>
              </w:rPr>
              <w:t>або прирівнян</w:t>
            </w:r>
            <w:r w:rsidR="004C0B10" w:rsidRPr="004D38FB">
              <w:rPr>
                <w:bCs/>
              </w:rPr>
              <w:t xml:space="preserve">ої </w:t>
            </w:r>
            <w:r w:rsidR="0097295C" w:rsidRPr="004D38FB">
              <w:rPr>
                <w:bCs/>
              </w:rPr>
              <w:t>до н</w:t>
            </w:r>
            <w:r w:rsidR="004C0B10" w:rsidRPr="004D38FB">
              <w:rPr>
                <w:bCs/>
              </w:rPr>
              <w:t>еї</w:t>
            </w:r>
            <w:r w:rsidR="0097295C" w:rsidRPr="004D38FB">
              <w:rPr>
                <w:bCs/>
              </w:rPr>
              <w:t xml:space="preserve"> спеціальност</w:t>
            </w:r>
            <w:r w:rsidR="004C0B10" w:rsidRPr="004D38FB">
              <w:rPr>
                <w:bCs/>
              </w:rPr>
              <w:t>і</w:t>
            </w:r>
            <w:r w:rsidRPr="004D38FB">
              <w:t xml:space="preserve"> </w:t>
            </w:r>
          </w:p>
        </w:tc>
      </w:tr>
      <w:tr w:rsidR="004D38FB" w:rsidRPr="004D38FB" w:rsidTr="00F1002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D7" w:rsidRPr="004D38FB" w:rsidRDefault="00E079D7" w:rsidP="005F274C">
            <w:pPr>
              <w:pStyle w:val="rvps12"/>
              <w:spacing w:before="0" w:beforeAutospacing="0" w:after="0" w:afterAutospacing="0"/>
              <w:jc w:val="center"/>
            </w:pPr>
            <w:r w:rsidRPr="004D38FB">
              <w:t>2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D7" w:rsidRPr="004D38FB" w:rsidRDefault="00E079D7" w:rsidP="005F274C">
            <w:pPr>
              <w:pStyle w:val="rvps14"/>
              <w:spacing w:before="0" w:beforeAutospacing="0" w:after="0" w:afterAutospacing="0"/>
            </w:pPr>
            <w:r w:rsidRPr="004D38FB">
              <w:t>Досвід роботи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D7" w:rsidRPr="004D38FB" w:rsidRDefault="00E079D7" w:rsidP="00BC65CB">
            <w:pPr>
              <w:pStyle w:val="rvps14"/>
              <w:spacing w:before="0" w:beforeAutospacing="0" w:after="0" w:afterAutospacing="0"/>
            </w:pPr>
            <w:r w:rsidRPr="004D38FB">
              <w:t>не потребу</w:t>
            </w:r>
          </w:p>
        </w:tc>
      </w:tr>
      <w:tr w:rsidR="004D38FB" w:rsidRPr="004D38FB" w:rsidTr="00F1002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D7" w:rsidRPr="004D38FB" w:rsidRDefault="00E079D7" w:rsidP="005F274C">
            <w:pPr>
              <w:pStyle w:val="rvps12"/>
              <w:spacing w:before="0" w:beforeAutospacing="0" w:after="0" w:afterAutospacing="0"/>
              <w:jc w:val="center"/>
            </w:pPr>
            <w:r w:rsidRPr="004D38FB">
              <w:t>3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D7" w:rsidRPr="004D38FB" w:rsidRDefault="00E079D7" w:rsidP="005F274C">
            <w:pPr>
              <w:pStyle w:val="rvps14"/>
              <w:spacing w:before="0" w:beforeAutospacing="0" w:after="0" w:afterAutospacing="0"/>
            </w:pPr>
            <w:r w:rsidRPr="004D38FB">
              <w:t>Володіння державною мовою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D7" w:rsidRPr="004D38FB" w:rsidRDefault="00E079D7" w:rsidP="005F274C">
            <w:pPr>
              <w:pStyle w:val="rvps14"/>
              <w:spacing w:before="0" w:beforeAutospacing="0" w:after="0" w:afterAutospacing="0"/>
            </w:pPr>
            <w:r w:rsidRPr="004D38FB">
              <w:t>вільне володіння державною мовою</w:t>
            </w:r>
          </w:p>
        </w:tc>
      </w:tr>
      <w:tr w:rsidR="004D38FB" w:rsidRPr="004D38FB" w:rsidTr="00F10028">
        <w:tc>
          <w:tcPr>
            <w:tcW w:w="9478" w:type="dxa"/>
            <w:gridSpan w:val="6"/>
            <w:shd w:val="clear" w:color="auto" w:fill="auto"/>
            <w:vAlign w:val="center"/>
          </w:tcPr>
          <w:p w:rsidR="00E079D7" w:rsidRPr="004D38FB" w:rsidRDefault="002719A5" w:rsidP="005F274C">
            <w:pPr>
              <w:pStyle w:val="rvps12"/>
              <w:spacing w:before="0" w:beforeAutospacing="0" w:after="0" w:afterAutospacing="0"/>
              <w:jc w:val="center"/>
            </w:pPr>
            <w:r w:rsidRPr="004D38FB">
              <w:t>Вимоги до компетентності</w:t>
            </w:r>
          </w:p>
        </w:tc>
      </w:tr>
      <w:tr w:rsidR="004D38FB" w:rsidRPr="004D38FB" w:rsidTr="00F10028">
        <w:tc>
          <w:tcPr>
            <w:tcW w:w="9478" w:type="dxa"/>
            <w:gridSpan w:val="6"/>
            <w:shd w:val="clear" w:color="auto" w:fill="auto"/>
            <w:vAlign w:val="center"/>
          </w:tcPr>
          <w:p w:rsidR="00E079D7" w:rsidRPr="004D38FB" w:rsidRDefault="00E079D7" w:rsidP="005F274C">
            <w:pPr>
              <w:pStyle w:val="rvps12"/>
              <w:spacing w:before="0" w:beforeAutospacing="0" w:after="0" w:afterAutospacing="0"/>
            </w:pPr>
            <w:r w:rsidRPr="004D38FB">
              <w:t xml:space="preserve">                         Вимога                                       </w:t>
            </w:r>
            <w:r w:rsidRPr="004D38FB">
              <w:rPr>
                <w:bCs/>
              </w:rPr>
              <w:t>Компоненти вимоги</w:t>
            </w:r>
          </w:p>
        </w:tc>
      </w:tr>
      <w:tr w:rsidR="004D38FB" w:rsidRPr="004D38FB" w:rsidTr="00F10028">
        <w:tc>
          <w:tcPr>
            <w:tcW w:w="519" w:type="dxa"/>
            <w:gridSpan w:val="2"/>
            <w:shd w:val="clear" w:color="auto" w:fill="auto"/>
          </w:tcPr>
          <w:p w:rsidR="00E079D7" w:rsidRPr="004D38FB" w:rsidRDefault="00E079D7" w:rsidP="005F274C">
            <w:pPr>
              <w:pStyle w:val="rvps12"/>
              <w:spacing w:before="0" w:beforeAutospacing="0" w:after="0" w:afterAutospacing="0"/>
              <w:jc w:val="center"/>
            </w:pPr>
            <w:r w:rsidRPr="004D38FB">
              <w:t>1</w:t>
            </w:r>
          </w:p>
        </w:tc>
        <w:tc>
          <w:tcPr>
            <w:tcW w:w="3143" w:type="dxa"/>
            <w:gridSpan w:val="2"/>
            <w:shd w:val="clear" w:color="auto" w:fill="auto"/>
          </w:tcPr>
          <w:p w:rsidR="00E079D7" w:rsidRPr="004D38FB" w:rsidRDefault="00E079D7" w:rsidP="005F274C">
            <w:pPr>
              <w:pStyle w:val="rvps14"/>
              <w:spacing w:before="0" w:beforeAutospacing="0" w:after="0" w:afterAutospacing="0"/>
            </w:pPr>
            <w:r w:rsidRPr="004D38FB">
              <w:t>Якісне виконання поставлених завдань</w:t>
            </w:r>
          </w:p>
        </w:tc>
        <w:tc>
          <w:tcPr>
            <w:tcW w:w="5816" w:type="dxa"/>
            <w:gridSpan w:val="2"/>
            <w:shd w:val="clear" w:color="auto" w:fill="auto"/>
          </w:tcPr>
          <w:p w:rsidR="00153DF7" w:rsidRPr="004D38FB" w:rsidRDefault="00153DF7" w:rsidP="00153DF7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D38F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) уміння працювати з інформацією;</w:t>
            </w:r>
          </w:p>
          <w:p w:rsidR="00153DF7" w:rsidRPr="004D38FB" w:rsidRDefault="00153DF7" w:rsidP="00153DF7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D38F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2) орієнтація на досягнення кінцевих результатів;</w:t>
            </w:r>
          </w:p>
          <w:p w:rsidR="00153DF7" w:rsidRPr="004D38FB" w:rsidRDefault="00153DF7" w:rsidP="00153DF7">
            <w:pPr>
              <w:pStyle w:val="rvps14"/>
              <w:spacing w:before="0" w:beforeAutospacing="0" w:after="0" w:afterAutospacing="0"/>
              <w:jc w:val="both"/>
              <w:rPr>
                <w:bCs/>
              </w:rPr>
            </w:pPr>
            <w:r w:rsidRPr="004D38FB">
              <w:rPr>
                <w:bCs/>
              </w:rPr>
              <w:t>3)уміння надавати пропозиції, їх аргументувати та презентувати;</w:t>
            </w:r>
          </w:p>
          <w:p w:rsidR="00E079D7" w:rsidRPr="004D38FB" w:rsidRDefault="00153DF7" w:rsidP="00153DF7">
            <w:pPr>
              <w:pStyle w:val="rvps14"/>
              <w:spacing w:before="0" w:beforeAutospacing="0" w:after="0" w:afterAutospacing="0"/>
              <w:jc w:val="both"/>
            </w:pPr>
            <w:r w:rsidRPr="004D38FB">
              <w:rPr>
                <w:bCs/>
              </w:rPr>
              <w:t>4) уміння вирішувати комплексні завдання</w:t>
            </w:r>
          </w:p>
        </w:tc>
      </w:tr>
      <w:tr w:rsidR="004D38FB" w:rsidRPr="004D38FB" w:rsidTr="00F10028">
        <w:tc>
          <w:tcPr>
            <w:tcW w:w="519" w:type="dxa"/>
            <w:gridSpan w:val="2"/>
            <w:shd w:val="clear" w:color="auto" w:fill="auto"/>
          </w:tcPr>
          <w:p w:rsidR="00E079D7" w:rsidRPr="004D38FB" w:rsidRDefault="00E079D7" w:rsidP="005F274C">
            <w:pPr>
              <w:pStyle w:val="rvps12"/>
              <w:jc w:val="center"/>
            </w:pPr>
            <w:r w:rsidRPr="004D38FB">
              <w:t>2</w:t>
            </w:r>
          </w:p>
        </w:tc>
        <w:tc>
          <w:tcPr>
            <w:tcW w:w="3143" w:type="dxa"/>
            <w:gridSpan w:val="2"/>
            <w:shd w:val="clear" w:color="auto" w:fill="auto"/>
          </w:tcPr>
          <w:p w:rsidR="00E079D7" w:rsidRPr="004D38FB" w:rsidRDefault="00E079D7" w:rsidP="005F274C">
            <w:pPr>
              <w:pStyle w:val="rvps14"/>
            </w:pPr>
            <w:r w:rsidRPr="004D38FB">
              <w:t>Командна робота та взаємодія</w:t>
            </w:r>
          </w:p>
        </w:tc>
        <w:tc>
          <w:tcPr>
            <w:tcW w:w="5816" w:type="dxa"/>
            <w:gridSpan w:val="2"/>
            <w:shd w:val="clear" w:color="auto" w:fill="auto"/>
          </w:tcPr>
          <w:p w:rsidR="008B5BCF" w:rsidRPr="004D38FB" w:rsidRDefault="008B5BCF" w:rsidP="008B5BCF">
            <w:pPr>
              <w:spacing w:after="0"/>
              <w:ind w:left="12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D38F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1) уміння ефективної координації з іншими;</w:t>
            </w:r>
          </w:p>
          <w:p w:rsidR="00E079D7" w:rsidRPr="004D38FB" w:rsidRDefault="008B5BCF" w:rsidP="008B5BCF">
            <w:pPr>
              <w:spacing w:after="0"/>
              <w:jc w:val="both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4D38F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2) уміння надавати зворотний зв’язок</w:t>
            </w:r>
          </w:p>
        </w:tc>
      </w:tr>
      <w:tr w:rsidR="004D38FB" w:rsidRPr="004D38FB" w:rsidTr="00F10028">
        <w:tc>
          <w:tcPr>
            <w:tcW w:w="519" w:type="dxa"/>
            <w:gridSpan w:val="2"/>
            <w:shd w:val="clear" w:color="auto" w:fill="auto"/>
          </w:tcPr>
          <w:p w:rsidR="00E079D7" w:rsidRPr="004D38FB" w:rsidRDefault="00E079D7" w:rsidP="005F274C">
            <w:pPr>
              <w:pStyle w:val="rvps12"/>
              <w:jc w:val="center"/>
            </w:pPr>
            <w:r w:rsidRPr="004D38FB">
              <w:t>3</w:t>
            </w:r>
          </w:p>
        </w:tc>
        <w:tc>
          <w:tcPr>
            <w:tcW w:w="3143" w:type="dxa"/>
            <w:gridSpan w:val="2"/>
            <w:shd w:val="clear" w:color="auto" w:fill="auto"/>
          </w:tcPr>
          <w:p w:rsidR="00E079D7" w:rsidRPr="004D38FB" w:rsidRDefault="00E079D7" w:rsidP="005F274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38FB">
              <w:rPr>
                <w:rFonts w:ascii="Times New Roman" w:hAnsi="Times New Roman"/>
                <w:sz w:val="24"/>
                <w:szCs w:val="24"/>
                <w:lang w:eastAsia="uk-UA"/>
              </w:rPr>
              <w:t>Сприйняття змін</w:t>
            </w:r>
          </w:p>
        </w:tc>
        <w:tc>
          <w:tcPr>
            <w:tcW w:w="5816" w:type="dxa"/>
            <w:gridSpan w:val="2"/>
            <w:shd w:val="clear" w:color="auto" w:fill="auto"/>
          </w:tcPr>
          <w:p w:rsidR="00E079D7" w:rsidRPr="004D38FB" w:rsidRDefault="00E079D7" w:rsidP="005F274C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D38F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1) виконання плану змін та покращень;</w:t>
            </w:r>
          </w:p>
          <w:p w:rsidR="00E079D7" w:rsidRPr="004D38FB" w:rsidRDefault="00E079D7" w:rsidP="005F274C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D38F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2)</w:t>
            </w:r>
            <w:r w:rsidRPr="004D38FB">
              <w:rPr>
                <w:rFonts w:ascii="Times New Roman" w:hAnsi="Times New Roman"/>
                <w:bCs/>
                <w:sz w:val="24"/>
                <w:szCs w:val="24"/>
                <w:lang w:val="en-US" w:eastAsia="uk-UA"/>
              </w:rPr>
              <w:t> </w:t>
            </w:r>
            <w:r w:rsidRPr="004D38F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здатність приймати зміни та змінюватись</w:t>
            </w:r>
          </w:p>
        </w:tc>
      </w:tr>
      <w:tr w:rsidR="004D38FB" w:rsidRPr="004D38FB" w:rsidTr="00784FEF">
        <w:tc>
          <w:tcPr>
            <w:tcW w:w="519" w:type="dxa"/>
            <w:gridSpan w:val="2"/>
            <w:shd w:val="clear" w:color="auto" w:fill="auto"/>
            <w:vAlign w:val="center"/>
          </w:tcPr>
          <w:p w:rsidR="00FD4957" w:rsidRPr="004D38FB" w:rsidRDefault="00FD4957" w:rsidP="00FD49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38FB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:rsidR="00FD4957" w:rsidRPr="004D38FB" w:rsidRDefault="00FD4957" w:rsidP="00FD49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4D38FB">
              <w:rPr>
                <w:rFonts w:ascii="Times New Roman" w:hAnsi="Times New Roman"/>
                <w:sz w:val="24"/>
                <w:szCs w:val="24"/>
                <w:lang w:eastAsia="uk-UA"/>
              </w:rPr>
              <w:t>Технічні вміння</w:t>
            </w:r>
          </w:p>
        </w:tc>
        <w:tc>
          <w:tcPr>
            <w:tcW w:w="5816" w:type="dxa"/>
            <w:gridSpan w:val="2"/>
            <w:shd w:val="clear" w:color="auto" w:fill="auto"/>
            <w:vAlign w:val="center"/>
          </w:tcPr>
          <w:p w:rsidR="00FD4957" w:rsidRPr="004D38FB" w:rsidRDefault="00FD4957" w:rsidP="00FD495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D38FB">
              <w:rPr>
                <w:rFonts w:ascii="Times New Roman" w:hAnsi="Times New Roman"/>
                <w:sz w:val="24"/>
                <w:szCs w:val="24"/>
              </w:rPr>
              <w:t>уміння використовувати комп’ютерне обладнання та програмне забезпечення, офісну техніку</w:t>
            </w:r>
          </w:p>
        </w:tc>
      </w:tr>
      <w:tr w:rsidR="004D38FB" w:rsidRPr="004D38FB" w:rsidTr="00F10028">
        <w:tc>
          <w:tcPr>
            <w:tcW w:w="519" w:type="dxa"/>
            <w:gridSpan w:val="2"/>
            <w:shd w:val="clear" w:color="auto" w:fill="auto"/>
          </w:tcPr>
          <w:p w:rsidR="00EC2ECC" w:rsidRPr="004D38FB" w:rsidRDefault="00EC2ECC" w:rsidP="00EC2ECC">
            <w:pPr>
              <w:pStyle w:val="rvps12"/>
              <w:jc w:val="center"/>
            </w:pPr>
            <w:r w:rsidRPr="004D38FB">
              <w:t>5</w:t>
            </w:r>
          </w:p>
        </w:tc>
        <w:tc>
          <w:tcPr>
            <w:tcW w:w="3143" w:type="dxa"/>
            <w:gridSpan w:val="2"/>
            <w:shd w:val="clear" w:color="auto" w:fill="auto"/>
          </w:tcPr>
          <w:p w:rsidR="00EC2ECC" w:rsidRPr="004D38FB" w:rsidRDefault="00EC2ECC" w:rsidP="00EC2EC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38FB">
              <w:rPr>
                <w:rFonts w:ascii="Times New Roman" w:hAnsi="Times New Roman"/>
                <w:sz w:val="24"/>
                <w:szCs w:val="24"/>
                <w:lang w:eastAsia="uk-UA"/>
              </w:rPr>
              <w:t>Особистісні компетенції</w:t>
            </w:r>
          </w:p>
        </w:tc>
        <w:tc>
          <w:tcPr>
            <w:tcW w:w="5816" w:type="dxa"/>
            <w:gridSpan w:val="2"/>
            <w:shd w:val="clear" w:color="auto" w:fill="auto"/>
          </w:tcPr>
          <w:p w:rsidR="00EC2ECC" w:rsidRPr="004D38FB" w:rsidRDefault="00EC2ECC" w:rsidP="00EC2ECC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D38F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1) </w:t>
            </w:r>
            <w:r w:rsidRPr="004D38FB">
              <w:rPr>
                <w:rFonts w:ascii="Times New Roman" w:hAnsi="Times New Roman"/>
                <w:sz w:val="24"/>
                <w:szCs w:val="24"/>
                <w:lang w:eastAsia="uk-UA"/>
              </w:rPr>
              <w:t>відповідальність</w:t>
            </w:r>
            <w:r w:rsidRPr="004D38F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;</w:t>
            </w:r>
          </w:p>
          <w:p w:rsidR="00EC2ECC" w:rsidRPr="004D38FB" w:rsidRDefault="00EC2ECC" w:rsidP="00EC2ECC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D38F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2) системність і самостійність в роботі;</w:t>
            </w:r>
          </w:p>
          <w:p w:rsidR="00EC2ECC" w:rsidRPr="004D38FB" w:rsidRDefault="00EC2ECC" w:rsidP="00EC2ECC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D38F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3) уважність до деталей;</w:t>
            </w:r>
          </w:p>
          <w:p w:rsidR="00EC2ECC" w:rsidRPr="004D38FB" w:rsidRDefault="00EC2ECC" w:rsidP="00EC2ECC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D38F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4) креативність та ініціативність;</w:t>
            </w:r>
          </w:p>
          <w:p w:rsidR="00EC2ECC" w:rsidRPr="004D38FB" w:rsidRDefault="00EC2ECC" w:rsidP="00EC2ECC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D38F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5) </w:t>
            </w:r>
            <w:r w:rsidRPr="004D38FB">
              <w:rPr>
                <w:rFonts w:ascii="Times New Roman" w:hAnsi="Times New Roman"/>
                <w:sz w:val="24"/>
                <w:szCs w:val="24"/>
                <w:lang w:eastAsia="uk-UA"/>
              </w:rPr>
              <w:t>орієнтація на саморозвиток</w:t>
            </w:r>
          </w:p>
        </w:tc>
      </w:tr>
      <w:tr w:rsidR="004D38FB" w:rsidRPr="004D38FB" w:rsidTr="00F10028">
        <w:trPr>
          <w:trHeight w:val="328"/>
        </w:trPr>
        <w:tc>
          <w:tcPr>
            <w:tcW w:w="519" w:type="dxa"/>
            <w:gridSpan w:val="2"/>
            <w:shd w:val="clear" w:color="auto" w:fill="auto"/>
          </w:tcPr>
          <w:p w:rsidR="00EC2ECC" w:rsidRPr="004D38FB" w:rsidRDefault="00EC2ECC" w:rsidP="00EC2ECC">
            <w:pPr>
              <w:pStyle w:val="rvps12"/>
              <w:jc w:val="center"/>
            </w:pPr>
          </w:p>
        </w:tc>
        <w:tc>
          <w:tcPr>
            <w:tcW w:w="8959" w:type="dxa"/>
            <w:gridSpan w:val="4"/>
            <w:shd w:val="clear" w:color="auto" w:fill="auto"/>
          </w:tcPr>
          <w:p w:rsidR="00EC2ECC" w:rsidRPr="004D38FB" w:rsidRDefault="00EC2ECC" w:rsidP="00EC2EC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D38FB">
              <w:rPr>
                <w:rFonts w:ascii="Times New Roman" w:hAnsi="Times New Roman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4D38FB" w:rsidRPr="004D38FB" w:rsidTr="00F10028">
        <w:trPr>
          <w:trHeight w:val="328"/>
        </w:trPr>
        <w:tc>
          <w:tcPr>
            <w:tcW w:w="519" w:type="dxa"/>
            <w:gridSpan w:val="2"/>
            <w:shd w:val="clear" w:color="auto" w:fill="auto"/>
          </w:tcPr>
          <w:p w:rsidR="00EC2ECC" w:rsidRPr="004D38FB" w:rsidRDefault="00EC2ECC" w:rsidP="00EC2ECC">
            <w:pPr>
              <w:pStyle w:val="rvps12"/>
              <w:jc w:val="center"/>
            </w:pPr>
          </w:p>
        </w:tc>
        <w:tc>
          <w:tcPr>
            <w:tcW w:w="3150" w:type="dxa"/>
            <w:gridSpan w:val="3"/>
            <w:shd w:val="clear" w:color="auto" w:fill="auto"/>
          </w:tcPr>
          <w:p w:rsidR="00EC2ECC" w:rsidRPr="004D38FB" w:rsidRDefault="00EC2ECC" w:rsidP="00EC2ECC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38F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809" w:type="dxa"/>
            <w:shd w:val="clear" w:color="auto" w:fill="auto"/>
          </w:tcPr>
          <w:p w:rsidR="00EC2ECC" w:rsidRPr="004D38FB" w:rsidRDefault="00EC2ECC" w:rsidP="00EC2ECC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38FB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4D38FB" w:rsidRPr="004D38FB" w:rsidTr="00F10028">
        <w:tc>
          <w:tcPr>
            <w:tcW w:w="519" w:type="dxa"/>
            <w:gridSpan w:val="2"/>
            <w:shd w:val="clear" w:color="auto" w:fill="auto"/>
          </w:tcPr>
          <w:p w:rsidR="00EC2ECC" w:rsidRPr="004D38FB" w:rsidRDefault="00EC2ECC" w:rsidP="00EC2ECC">
            <w:pPr>
              <w:pStyle w:val="rvps12"/>
              <w:spacing w:before="0" w:beforeAutospacing="0" w:after="0" w:afterAutospacing="0"/>
              <w:jc w:val="center"/>
            </w:pPr>
            <w:r w:rsidRPr="004D38FB">
              <w:lastRenderedPageBreak/>
              <w:t>1</w:t>
            </w:r>
          </w:p>
        </w:tc>
        <w:tc>
          <w:tcPr>
            <w:tcW w:w="3143" w:type="dxa"/>
            <w:gridSpan w:val="2"/>
            <w:shd w:val="clear" w:color="auto" w:fill="auto"/>
          </w:tcPr>
          <w:p w:rsidR="00EC2ECC" w:rsidRPr="004D38FB" w:rsidRDefault="00EC2ECC" w:rsidP="00EC2ECC">
            <w:pPr>
              <w:pStyle w:val="rvps14"/>
              <w:spacing w:before="0" w:beforeAutospacing="0" w:after="0" w:afterAutospacing="0"/>
            </w:pPr>
            <w:r w:rsidRPr="004D38FB">
              <w:t>Знання законодавства</w:t>
            </w:r>
          </w:p>
        </w:tc>
        <w:tc>
          <w:tcPr>
            <w:tcW w:w="5816" w:type="dxa"/>
            <w:gridSpan w:val="2"/>
            <w:shd w:val="clear" w:color="auto" w:fill="auto"/>
          </w:tcPr>
          <w:p w:rsidR="00EC2ECC" w:rsidRPr="004D38FB" w:rsidRDefault="00EC2ECC" w:rsidP="00EC2ECC">
            <w:pPr>
              <w:pStyle w:val="rvps14"/>
              <w:spacing w:before="0" w:beforeAutospacing="0" w:after="0" w:afterAutospacing="0"/>
            </w:pPr>
            <w:r w:rsidRPr="004D38FB">
              <w:t>1) Конституція України;</w:t>
            </w:r>
          </w:p>
          <w:p w:rsidR="00EC2ECC" w:rsidRPr="004D38FB" w:rsidRDefault="00EC2ECC" w:rsidP="00EC2ECC">
            <w:pPr>
              <w:pStyle w:val="rvps14"/>
              <w:spacing w:before="0" w:beforeAutospacing="0" w:after="0" w:afterAutospacing="0"/>
            </w:pPr>
            <w:r w:rsidRPr="004D38FB">
              <w:t>2) Закон України "Про державну службу";</w:t>
            </w:r>
          </w:p>
          <w:p w:rsidR="00EC2ECC" w:rsidRPr="004D38FB" w:rsidRDefault="00EC2ECC" w:rsidP="00EC2ECC">
            <w:pPr>
              <w:pStyle w:val="rvps14"/>
              <w:spacing w:before="0" w:beforeAutospacing="0" w:after="0" w:afterAutospacing="0"/>
            </w:pPr>
            <w:r w:rsidRPr="004D38FB">
              <w:t>3) Закон України "Про запобігання корупції";</w:t>
            </w:r>
          </w:p>
          <w:p w:rsidR="00EC2ECC" w:rsidRPr="004D38FB" w:rsidRDefault="00EC2ECC" w:rsidP="00EC2ECC">
            <w:pPr>
              <w:pStyle w:val="rvps14"/>
              <w:spacing w:before="0" w:beforeAutospacing="0" w:after="0" w:afterAutospacing="0"/>
            </w:pPr>
          </w:p>
        </w:tc>
      </w:tr>
      <w:tr w:rsidR="00EC2ECC" w:rsidRPr="00EB3020" w:rsidTr="00F10028">
        <w:tc>
          <w:tcPr>
            <w:tcW w:w="519" w:type="dxa"/>
            <w:gridSpan w:val="2"/>
            <w:shd w:val="clear" w:color="auto" w:fill="auto"/>
          </w:tcPr>
          <w:p w:rsidR="00EC2ECC" w:rsidRPr="00B562D1" w:rsidRDefault="00EC2ECC" w:rsidP="00EC2ECC">
            <w:pPr>
              <w:pStyle w:val="rvps12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143" w:type="dxa"/>
            <w:gridSpan w:val="2"/>
            <w:shd w:val="clear" w:color="auto" w:fill="auto"/>
          </w:tcPr>
          <w:p w:rsidR="00EC2ECC" w:rsidRPr="00B562D1" w:rsidRDefault="00EC2ECC" w:rsidP="00EC2ECC">
            <w:pPr>
              <w:pStyle w:val="rvps14"/>
              <w:spacing w:before="0" w:beforeAutospacing="0" w:after="0" w:afterAutospacing="0"/>
            </w:pPr>
            <w: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16" w:type="dxa"/>
            <w:gridSpan w:val="2"/>
            <w:shd w:val="clear" w:color="auto" w:fill="auto"/>
          </w:tcPr>
          <w:p w:rsidR="00EC2ECC" w:rsidRDefault="00EC2ECC" w:rsidP="00EC2ECC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>
              <w:t xml:space="preserve">1) Кодекс </w:t>
            </w:r>
            <w:r w:rsidR="002C3B5A">
              <w:t xml:space="preserve">Законів про працю </w:t>
            </w:r>
            <w:r>
              <w:t xml:space="preserve"> України</w:t>
            </w:r>
          </w:p>
          <w:p w:rsidR="00EC2ECC" w:rsidRDefault="00EC2ECC" w:rsidP="00EC2ECC">
            <w:pPr>
              <w:pStyle w:val="rvps14"/>
              <w:spacing w:before="0" w:beforeAutospacing="0" w:after="0" w:afterAutospacing="0"/>
            </w:pPr>
            <w:r>
              <w:rPr>
                <w:color w:val="000000"/>
              </w:rPr>
              <w:t xml:space="preserve">2) </w:t>
            </w:r>
            <w:r w:rsidRPr="00444795">
              <w:rPr>
                <w:color w:val="000000"/>
              </w:rPr>
              <w:t xml:space="preserve">Закон </w:t>
            </w:r>
            <w:r w:rsidRPr="000D481B">
              <w:t xml:space="preserve">України "Про </w:t>
            </w:r>
            <w:r w:rsidR="000D481B" w:rsidRPr="000D481B">
              <w:t>охорону праці</w:t>
            </w:r>
            <w:r w:rsidRPr="000D481B">
              <w:t>"</w:t>
            </w:r>
          </w:p>
          <w:p w:rsidR="00E17622" w:rsidRDefault="00E17622" w:rsidP="00E17622">
            <w:pPr>
              <w:pStyle w:val="rvps14"/>
              <w:spacing w:before="0" w:beforeAutospacing="0" w:after="0" w:afterAutospacing="0"/>
            </w:pPr>
            <w:r>
              <w:t>3) Закон України про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</w:t>
            </w:r>
          </w:p>
          <w:p w:rsidR="005B188B" w:rsidRPr="000D481B" w:rsidRDefault="005B188B" w:rsidP="00E17622">
            <w:pPr>
              <w:pStyle w:val="rvps14"/>
              <w:spacing w:before="0" w:beforeAutospacing="0" w:after="0" w:afterAutospacing="0"/>
              <w:rPr>
                <w:lang w:val="ru-RU"/>
              </w:rPr>
            </w:pPr>
            <w:r>
              <w:rPr>
                <w:color w:val="000000"/>
              </w:rPr>
              <w:t>4) Закон України "Про</w:t>
            </w:r>
            <w:r>
              <w:t xml:space="preserve"> державну статистику"</w:t>
            </w:r>
          </w:p>
          <w:p w:rsidR="00E17622" w:rsidRPr="00E17622" w:rsidRDefault="005B188B" w:rsidP="00EC2ECC">
            <w:pPr>
              <w:pStyle w:val="rvps14"/>
              <w:spacing w:before="0" w:beforeAutospacing="0" w:after="0" w:afterAutospacing="0"/>
            </w:pPr>
            <w:r>
              <w:t>5</w:t>
            </w:r>
            <w:r w:rsidR="00E17622">
              <w:t>) Типове положення про службу охорони праці</w:t>
            </w:r>
          </w:p>
          <w:p w:rsidR="00EC2ECC" w:rsidRPr="00B562D1" w:rsidRDefault="005B188B" w:rsidP="00EC2ECC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 w:rsidR="00ED01E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) </w:t>
            </w:r>
            <w:r w:rsidR="00EC2ECC" w:rsidRPr="005E3C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інші закони України, постанови Верховної Ради України, акти Президента України та Кабінету Міністрів </w:t>
            </w:r>
            <w:r w:rsidR="00EC2EC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України, інші нормативні акти, які мають відношення до виконання службових обов’язків</w:t>
            </w:r>
          </w:p>
        </w:tc>
      </w:tr>
      <w:tr w:rsidR="00C616FA" w:rsidRPr="00EB3020" w:rsidTr="00F10028">
        <w:tc>
          <w:tcPr>
            <w:tcW w:w="519" w:type="dxa"/>
            <w:gridSpan w:val="2"/>
            <w:shd w:val="clear" w:color="auto" w:fill="auto"/>
          </w:tcPr>
          <w:p w:rsidR="00C616FA" w:rsidRDefault="00C616FA" w:rsidP="00EC2ECC">
            <w:pPr>
              <w:pStyle w:val="rvps12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143" w:type="dxa"/>
            <w:gridSpan w:val="2"/>
            <w:shd w:val="clear" w:color="auto" w:fill="auto"/>
          </w:tcPr>
          <w:p w:rsidR="00C616FA" w:rsidRDefault="00C616FA" w:rsidP="00EC2ECC">
            <w:pPr>
              <w:pStyle w:val="rvps14"/>
              <w:spacing w:before="0" w:beforeAutospacing="0" w:after="0" w:afterAutospacing="0"/>
            </w:pPr>
            <w:r>
              <w:t>Спеціальні знання</w:t>
            </w:r>
          </w:p>
        </w:tc>
        <w:tc>
          <w:tcPr>
            <w:tcW w:w="5816" w:type="dxa"/>
            <w:gridSpan w:val="2"/>
            <w:shd w:val="clear" w:color="auto" w:fill="auto"/>
          </w:tcPr>
          <w:p w:rsidR="00C616FA" w:rsidRDefault="00C616FA" w:rsidP="00EC2ECC">
            <w:pPr>
              <w:pStyle w:val="rvps14"/>
              <w:spacing w:before="0" w:beforeAutospacing="0" w:after="0" w:afterAutospacing="0"/>
            </w:pPr>
            <w:r>
              <w:t>1)організація роботи з охорони праці;</w:t>
            </w:r>
          </w:p>
          <w:p w:rsidR="000E5EDB" w:rsidRDefault="00C616FA" w:rsidP="00EC2ECC">
            <w:pPr>
              <w:pStyle w:val="rvps14"/>
              <w:spacing w:before="0" w:beforeAutospacing="0" w:after="0" w:afterAutospacing="0"/>
            </w:pPr>
            <w:r>
              <w:t>2)</w:t>
            </w:r>
            <w:r w:rsidR="000E5EDB">
              <w:t>методи вивчення умов праці на робочих місцях;</w:t>
            </w:r>
          </w:p>
          <w:p w:rsidR="000E5EDB" w:rsidRDefault="000E5EDB" w:rsidP="00EC2ECC">
            <w:pPr>
              <w:pStyle w:val="rvps14"/>
              <w:spacing w:before="0" w:beforeAutospacing="0" w:after="0" w:afterAutospacing="0"/>
            </w:pPr>
            <w:r>
              <w:t>3) системи стандартів безпеки праці;</w:t>
            </w:r>
          </w:p>
          <w:p w:rsidR="00C616FA" w:rsidRDefault="000E5EDB" w:rsidP="00EC2ECC">
            <w:pPr>
              <w:pStyle w:val="rvps14"/>
              <w:spacing w:before="0" w:beforeAutospacing="0" w:after="0" w:afterAutospacing="0"/>
            </w:pPr>
            <w:r>
              <w:t>4)методи і форми з охорони праці</w:t>
            </w:r>
            <w:r w:rsidR="00C616FA">
              <w:t xml:space="preserve"> </w:t>
            </w:r>
          </w:p>
        </w:tc>
      </w:tr>
    </w:tbl>
    <w:p w:rsidR="00E079D7" w:rsidRDefault="00E079D7" w:rsidP="00E079D7">
      <w:pPr>
        <w:spacing w:after="0" w:line="240" w:lineRule="auto"/>
      </w:pPr>
    </w:p>
    <w:p w:rsidR="00E079D7" w:rsidRDefault="00E079D7" w:rsidP="00E079D7">
      <w:pPr>
        <w:spacing w:after="0" w:line="240" w:lineRule="auto"/>
      </w:pPr>
    </w:p>
    <w:p w:rsidR="00E079D7" w:rsidRPr="00501D2A" w:rsidRDefault="00E079D7" w:rsidP="00E07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1D2A">
        <w:rPr>
          <w:rFonts w:ascii="Times New Roman" w:hAnsi="Times New Roman"/>
          <w:sz w:val="28"/>
          <w:szCs w:val="28"/>
        </w:rPr>
        <w:t xml:space="preserve">Начальник відділу </w:t>
      </w:r>
      <w:r>
        <w:rPr>
          <w:rFonts w:ascii="Times New Roman" w:hAnsi="Times New Roman"/>
          <w:sz w:val="28"/>
          <w:szCs w:val="28"/>
        </w:rPr>
        <w:t xml:space="preserve">управління персоналом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М.В.Ляшенко</w:t>
      </w:r>
      <w:proofErr w:type="spellEnd"/>
    </w:p>
    <w:p w:rsidR="00102B2E" w:rsidRDefault="00102B2E"/>
    <w:sectPr w:rsidR="00102B2E" w:rsidSect="003E263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63"/>
    <w:rsid w:val="0002132C"/>
    <w:rsid w:val="000B332C"/>
    <w:rsid w:val="000C2063"/>
    <w:rsid w:val="000D481B"/>
    <w:rsid w:val="000E5EDB"/>
    <w:rsid w:val="00102B2E"/>
    <w:rsid w:val="001068B1"/>
    <w:rsid w:val="00134412"/>
    <w:rsid w:val="00153DF7"/>
    <w:rsid w:val="00203A9E"/>
    <w:rsid w:val="00217D24"/>
    <w:rsid w:val="002719A5"/>
    <w:rsid w:val="00273542"/>
    <w:rsid w:val="00283407"/>
    <w:rsid w:val="002861C5"/>
    <w:rsid w:val="0029346C"/>
    <w:rsid w:val="002A0D6C"/>
    <w:rsid w:val="002B71D0"/>
    <w:rsid w:val="002C3B5A"/>
    <w:rsid w:val="003067B3"/>
    <w:rsid w:val="003B0894"/>
    <w:rsid w:val="003D35F7"/>
    <w:rsid w:val="004406BC"/>
    <w:rsid w:val="00497C17"/>
    <w:rsid w:val="004C0B10"/>
    <w:rsid w:val="004D38FB"/>
    <w:rsid w:val="0050691D"/>
    <w:rsid w:val="00506C9A"/>
    <w:rsid w:val="00525947"/>
    <w:rsid w:val="005B188B"/>
    <w:rsid w:val="005E3C99"/>
    <w:rsid w:val="00672630"/>
    <w:rsid w:val="006A20B8"/>
    <w:rsid w:val="006C0505"/>
    <w:rsid w:val="007425A0"/>
    <w:rsid w:val="007832C2"/>
    <w:rsid w:val="007962EA"/>
    <w:rsid w:val="00796704"/>
    <w:rsid w:val="007C7D3B"/>
    <w:rsid w:val="0089013F"/>
    <w:rsid w:val="008A29D0"/>
    <w:rsid w:val="008B5BCF"/>
    <w:rsid w:val="008D47B3"/>
    <w:rsid w:val="008F7EF8"/>
    <w:rsid w:val="0097295C"/>
    <w:rsid w:val="0098250D"/>
    <w:rsid w:val="00983E9F"/>
    <w:rsid w:val="009D7368"/>
    <w:rsid w:val="00A15C83"/>
    <w:rsid w:val="00A24767"/>
    <w:rsid w:val="00A70574"/>
    <w:rsid w:val="00AE2B45"/>
    <w:rsid w:val="00B14230"/>
    <w:rsid w:val="00B313B8"/>
    <w:rsid w:val="00B36FF4"/>
    <w:rsid w:val="00B650D9"/>
    <w:rsid w:val="00B66037"/>
    <w:rsid w:val="00B84067"/>
    <w:rsid w:val="00BC65CB"/>
    <w:rsid w:val="00BE28C1"/>
    <w:rsid w:val="00C05844"/>
    <w:rsid w:val="00C421E4"/>
    <w:rsid w:val="00C616FA"/>
    <w:rsid w:val="00C721D3"/>
    <w:rsid w:val="00C743C3"/>
    <w:rsid w:val="00C76C07"/>
    <w:rsid w:val="00D5219F"/>
    <w:rsid w:val="00DE3411"/>
    <w:rsid w:val="00E079D7"/>
    <w:rsid w:val="00E10F77"/>
    <w:rsid w:val="00E17622"/>
    <w:rsid w:val="00E31A7B"/>
    <w:rsid w:val="00E32EEA"/>
    <w:rsid w:val="00EB6B4B"/>
    <w:rsid w:val="00EC2ECC"/>
    <w:rsid w:val="00ED01ED"/>
    <w:rsid w:val="00F029C9"/>
    <w:rsid w:val="00F07D14"/>
    <w:rsid w:val="00F10028"/>
    <w:rsid w:val="00F36BDF"/>
    <w:rsid w:val="00F50FFD"/>
    <w:rsid w:val="00F82609"/>
    <w:rsid w:val="00FA4E55"/>
    <w:rsid w:val="00FC68BD"/>
    <w:rsid w:val="00FD4957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ACB5C-99BD-4C22-851D-3B892882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9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9D7"/>
    <w:pPr>
      <w:ind w:left="720"/>
      <w:contextualSpacing/>
    </w:pPr>
  </w:style>
  <w:style w:type="paragraph" w:customStyle="1" w:styleId="rvps12">
    <w:name w:val="rvps12"/>
    <w:basedOn w:val="a"/>
    <w:rsid w:val="00E079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E079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E079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rsid w:val="00E079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3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53DF7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36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5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B8F17-A407-4970-8DF9-556EE634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3445</Words>
  <Characters>1965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M.Lyashenko</dc:creator>
  <cp:keywords/>
  <dc:description/>
  <cp:lastModifiedBy>M.Lyashenko</cp:lastModifiedBy>
  <cp:revision>79</cp:revision>
  <dcterms:created xsi:type="dcterms:W3CDTF">2018-09-17T11:51:00Z</dcterms:created>
  <dcterms:modified xsi:type="dcterms:W3CDTF">2018-09-21T11:20:00Z</dcterms:modified>
</cp:coreProperties>
</file>