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AA3EC8" w:rsidP="00DD787F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в Одеській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6468B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468BD" w:rsidRDefault="00752258" w:rsidP="00AA3EC8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6468BD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AA3EC8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468BD" w:rsidRDefault="00752258" w:rsidP="003D5F1D">
            <w:pPr>
              <w:jc w:val="center"/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E512A3" w:rsidRDefault="0008749F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E512A3">
        <w:rPr>
          <w:rFonts w:ascii="Calibri" w:hAnsi="Calibri"/>
          <w:sz w:val="26"/>
          <w:szCs w:val="26"/>
          <w:lang w:val="uk-UA"/>
        </w:rPr>
        <w:t>11</w:t>
      </w:r>
      <w:r w:rsidR="004A7CA6" w:rsidRPr="00E512A3">
        <w:rPr>
          <w:rFonts w:ascii="Calibri" w:hAnsi="Calibri"/>
          <w:sz w:val="26"/>
          <w:szCs w:val="26"/>
          <w:lang w:val="uk-UA"/>
        </w:rPr>
        <w:t>.</w:t>
      </w:r>
      <w:r w:rsidR="00584A01" w:rsidRPr="00E512A3">
        <w:rPr>
          <w:rFonts w:ascii="Calibri" w:hAnsi="Calibri"/>
          <w:sz w:val="26"/>
          <w:szCs w:val="26"/>
          <w:lang w:val="uk-UA"/>
        </w:rPr>
        <w:t>0</w:t>
      </w:r>
      <w:r w:rsidRPr="00E512A3">
        <w:rPr>
          <w:rFonts w:ascii="Calibri" w:hAnsi="Calibri"/>
          <w:sz w:val="26"/>
          <w:szCs w:val="26"/>
          <w:lang w:val="uk-UA"/>
        </w:rPr>
        <w:t>2</w:t>
      </w:r>
      <w:r w:rsidR="004A7CA6" w:rsidRPr="00E512A3">
        <w:rPr>
          <w:rFonts w:ascii="Calibri" w:hAnsi="Calibri"/>
          <w:sz w:val="26"/>
          <w:szCs w:val="26"/>
          <w:lang w:val="uk-UA"/>
        </w:rPr>
        <w:t>.</w:t>
      </w:r>
      <w:r w:rsidR="00E0022B" w:rsidRPr="00E512A3">
        <w:rPr>
          <w:rFonts w:ascii="Calibri" w:hAnsi="Calibri"/>
          <w:sz w:val="26"/>
          <w:szCs w:val="26"/>
          <w:lang w:val="uk-UA"/>
        </w:rPr>
        <w:t>202</w:t>
      </w:r>
      <w:r w:rsidR="00584A01" w:rsidRPr="00E512A3">
        <w:rPr>
          <w:rFonts w:ascii="Calibri" w:hAnsi="Calibri"/>
          <w:sz w:val="26"/>
          <w:szCs w:val="26"/>
          <w:lang w:val="uk-UA"/>
        </w:rPr>
        <w:t>2</w:t>
      </w:r>
      <w:r w:rsidR="00752258" w:rsidRPr="00E512A3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E512A3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E512A3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5974" w:rsidRPr="00E512A3">
        <w:rPr>
          <w:rFonts w:ascii="Calibri" w:hAnsi="Calibri"/>
          <w:b/>
          <w:sz w:val="26"/>
          <w:szCs w:val="26"/>
          <w:lang w:val="uk-UA"/>
        </w:rPr>
        <w:t xml:space="preserve">Одеської </w:t>
      </w:r>
      <w:r w:rsidRPr="00E512A3">
        <w:rPr>
          <w:rFonts w:ascii="Calibri" w:hAnsi="Calibri"/>
          <w:b/>
          <w:sz w:val="26"/>
          <w:szCs w:val="26"/>
          <w:lang w:val="uk-UA"/>
        </w:rPr>
        <w:t xml:space="preserve">області житлово-комунальних послуг </w:t>
      </w:r>
    </w:p>
    <w:p w:rsidR="00752258" w:rsidRPr="00E512A3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E512A3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08749F" w:rsidRPr="00E512A3">
        <w:rPr>
          <w:rFonts w:ascii="Calibri" w:hAnsi="Calibri"/>
          <w:b/>
          <w:sz w:val="26"/>
          <w:szCs w:val="26"/>
          <w:lang w:val="uk-UA"/>
        </w:rPr>
        <w:t>грудні</w:t>
      </w:r>
      <w:r w:rsidRPr="00E512A3">
        <w:rPr>
          <w:rFonts w:ascii="Calibri" w:hAnsi="Calibri"/>
          <w:b/>
          <w:sz w:val="26"/>
          <w:szCs w:val="26"/>
          <w:lang w:val="uk-UA"/>
        </w:rPr>
        <w:t xml:space="preserve"> </w:t>
      </w:r>
      <w:r w:rsidR="00E0022B" w:rsidRPr="00E512A3">
        <w:rPr>
          <w:rFonts w:ascii="Calibri" w:hAnsi="Calibri"/>
          <w:b/>
          <w:sz w:val="26"/>
          <w:szCs w:val="26"/>
          <w:lang w:val="uk-UA"/>
        </w:rPr>
        <w:t>2021</w:t>
      </w:r>
      <w:r w:rsidRPr="00E512A3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BE3654" w:rsidRPr="00E512A3" w:rsidRDefault="00BE3654" w:rsidP="00E779A0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E512A3" w:rsidRDefault="002F3C42" w:rsidP="00E779A0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E512A3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08749F" w:rsidRPr="00E512A3">
        <w:rPr>
          <w:rFonts w:ascii="Calibri" w:hAnsi="Calibri"/>
          <w:bCs/>
          <w:sz w:val="26"/>
          <w:szCs w:val="26"/>
          <w:lang w:val="uk-UA"/>
        </w:rPr>
        <w:t>грудні</w:t>
      </w:r>
      <w:r w:rsidRPr="00E512A3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E0022B" w:rsidRPr="00E512A3">
        <w:rPr>
          <w:rFonts w:ascii="Calibri" w:hAnsi="Calibri"/>
          <w:bCs/>
          <w:sz w:val="26"/>
          <w:szCs w:val="26"/>
          <w:lang w:val="uk-UA"/>
        </w:rPr>
        <w:t>2021</w:t>
      </w:r>
      <w:r w:rsidRPr="00E512A3">
        <w:rPr>
          <w:rFonts w:ascii="Calibri" w:hAnsi="Calibri"/>
          <w:bCs/>
          <w:sz w:val="26"/>
          <w:szCs w:val="26"/>
          <w:lang w:val="uk-UA"/>
        </w:rPr>
        <w:t xml:space="preserve">р. населенням області сплачено за житлово-комунальні послуги </w:t>
      </w:r>
      <w:r w:rsidR="00714080" w:rsidRPr="00E512A3">
        <w:rPr>
          <w:rFonts w:ascii="Calibri" w:hAnsi="Calibri"/>
          <w:bCs/>
          <w:sz w:val="26"/>
          <w:szCs w:val="26"/>
          <w:lang w:val="uk-UA"/>
        </w:rPr>
        <w:t>1017,4</w:t>
      </w:r>
      <w:r w:rsidR="00294FF0" w:rsidRPr="00E512A3">
        <w:rPr>
          <w:rFonts w:ascii="Calibri" w:hAnsi="Calibri"/>
          <w:bCs/>
          <w:sz w:val="26"/>
          <w:szCs w:val="26"/>
          <w:lang w:val="uk-UA"/>
        </w:rPr>
        <w:t> </w:t>
      </w:r>
      <w:proofErr w:type="spellStart"/>
      <w:r w:rsidRPr="00E512A3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E512A3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714080" w:rsidRPr="00E512A3">
        <w:rPr>
          <w:rFonts w:ascii="Calibri" w:hAnsi="Calibri"/>
          <w:bCs/>
          <w:sz w:val="26"/>
          <w:szCs w:val="26"/>
          <w:lang w:val="uk-UA"/>
        </w:rPr>
        <w:t xml:space="preserve">81,0 </w:t>
      </w:r>
      <w:r w:rsidRPr="00E512A3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011801" w:rsidRPr="00E512A3" w:rsidRDefault="00011801" w:rsidP="00E779A0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752258" w:rsidRPr="00E512A3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</w:pPr>
      <w:r w:rsidRPr="00E512A3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63600F" w:rsidRPr="00E512A3">
        <w:rPr>
          <w:rFonts w:ascii="Calibri" w:hAnsi="Calibri" w:cs="Times New Roman"/>
          <w:i w:val="0"/>
          <w:sz w:val="24"/>
          <w:szCs w:val="24"/>
          <w:lang w:val="uk-UA"/>
        </w:rPr>
        <w:t xml:space="preserve"> у</w:t>
      </w:r>
      <w:r w:rsidR="00C35974" w:rsidRPr="00E512A3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08749F" w:rsidRPr="00E512A3">
        <w:rPr>
          <w:rFonts w:ascii="Calibri" w:hAnsi="Calibri" w:cs="Times New Roman"/>
          <w:i w:val="0"/>
          <w:sz w:val="24"/>
          <w:szCs w:val="24"/>
          <w:lang w:val="uk-UA"/>
        </w:rPr>
        <w:t>грудні</w:t>
      </w:r>
      <w:r w:rsidR="00C35974" w:rsidRPr="00E512A3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63600F" w:rsidRPr="00E512A3">
        <w:rPr>
          <w:rFonts w:ascii="Calibri" w:hAnsi="Calibri" w:cs="Times New Roman"/>
          <w:i w:val="0"/>
          <w:sz w:val="24"/>
          <w:szCs w:val="24"/>
          <w:lang w:val="uk-UA"/>
        </w:rPr>
        <w:t>2021 року</w:t>
      </w:r>
      <w:r w:rsidR="004209A0" w:rsidRPr="00E512A3"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  <w:t>1</w:t>
      </w:r>
    </w:p>
    <w:p w:rsidR="00011801" w:rsidRPr="00E512A3" w:rsidRDefault="00011801" w:rsidP="00E779A0">
      <w:pPr>
        <w:ind w:left="6662"/>
        <w:rPr>
          <w:i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E512A3" w:rsidRPr="00E512A3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E512A3" w:rsidRDefault="0063600F" w:rsidP="003D5F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E512A3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E512A3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E512A3" w:rsidRDefault="0063600F" w:rsidP="0048595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E512A3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E512A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E512A3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E512A3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E512A3">
              <w:rPr>
                <w:rFonts w:ascii="Calibri" w:hAnsi="Calibri"/>
                <w:sz w:val="22"/>
                <w:szCs w:val="22"/>
              </w:rPr>
              <w:t>%</w:t>
            </w:r>
            <w:r w:rsidRPr="00E512A3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E512A3" w:rsidRPr="00E512A3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63600F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E512A3" w:rsidRPr="00E512A3" w:rsidTr="0063600F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C3597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E512A3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D5079A" w:rsidP="00FF0B0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E512A3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1255975,7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D5079A" w:rsidP="002D217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E512A3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1017422,5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E512A3" w:rsidRDefault="00D5079A" w:rsidP="007707B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E512A3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81,0</w:t>
            </w:r>
          </w:p>
        </w:tc>
      </w:tr>
    </w:tbl>
    <w:p w:rsidR="00752258" w:rsidRPr="00E512A3" w:rsidRDefault="00752258" w:rsidP="00752258">
      <w:pPr>
        <w:rPr>
          <w:rFonts w:ascii="Calibri" w:hAnsi="Calibri" w:cs="Times New Roman CYR"/>
          <w:sz w:val="22"/>
          <w:szCs w:val="22"/>
          <w:vertAlign w:val="superscript"/>
          <w:lang w:val="uk-UA"/>
        </w:rPr>
      </w:pPr>
      <w:r w:rsidRPr="00E512A3">
        <w:rPr>
          <w:rFonts w:ascii="Calibri" w:hAnsi="Calibri" w:cs="Times New Roman CYR"/>
          <w:sz w:val="22"/>
          <w:szCs w:val="22"/>
          <w:vertAlign w:val="superscript"/>
          <w:lang w:val="uk-UA"/>
        </w:rPr>
        <w:t>______________________</w:t>
      </w:r>
    </w:p>
    <w:p w:rsidR="004209A0" w:rsidRPr="00E512A3" w:rsidRDefault="004209A0" w:rsidP="00FA3AB2">
      <w:pPr>
        <w:ind w:right="96"/>
        <w:jc w:val="both"/>
        <w:rPr>
          <w:rFonts w:ascii="Calibri" w:hAnsi="Calibri"/>
          <w:lang w:val="uk-UA"/>
        </w:rPr>
      </w:pPr>
      <w:r w:rsidRPr="00E512A3">
        <w:rPr>
          <w:rFonts w:ascii="Calibri" w:hAnsi="Calibri" w:cs="Times New Roman CYR"/>
          <w:vertAlign w:val="superscript"/>
          <w:lang w:val="uk-UA"/>
        </w:rPr>
        <w:t>1</w:t>
      </w:r>
      <w:r w:rsidRPr="00E512A3">
        <w:rPr>
          <w:rFonts w:ascii="Calibri" w:hAnsi="Calibri" w:cs="Times New Roman CYR"/>
          <w:lang w:val="uk-UA"/>
        </w:rPr>
        <w:t xml:space="preserve"> </w:t>
      </w:r>
      <w:r w:rsidRPr="00E512A3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енергії.</w:t>
      </w:r>
    </w:p>
    <w:p w:rsidR="00011801" w:rsidRPr="00E512A3" w:rsidRDefault="00011801" w:rsidP="00FA3AB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C8290E" w:rsidRPr="00E512A3" w:rsidRDefault="00C8290E" w:rsidP="00C8290E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845014" w:rsidRPr="00E512A3">
        <w:rPr>
          <w:rFonts w:ascii="Calibri" w:hAnsi="Calibri"/>
          <w:bCs/>
          <w:spacing w:val="-6"/>
          <w:sz w:val="26"/>
          <w:szCs w:val="26"/>
          <w:lang w:val="uk-UA"/>
        </w:rPr>
        <w:t>грудня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2021р. заборгованість населення зі сплати за постачання та розподіл природного газу становила </w:t>
      </w:r>
      <w:r w:rsidR="00845014" w:rsidRPr="00E512A3">
        <w:rPr>
          <w:rFonts w:ascii="Calibri" w:hAnsi="Calibri"/>
          <w:bCs/>
          <w:spacing w:val="-6"/>
          <w:sz w:val="26"/>
          <w:szCs w:val="26"/>
          <w:lang w:val="uk-UA"/>
        </w:rPr>
        <w:t>3649,5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постачання та розподіл електричної </w:t>
      </w:r>
      <w:r w:rsidR="00DA3F1B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енергії –</w:t>
      </w:r>
      <w:r w:rsidR="00DB3A6F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845014" w:rsidRPr="00E512A3">
        <w:rPr>
          <w:rFonts w:ascii="Calibri" w:hAnsi="Calibri"/>
          <w:bCs/>
          <w:spacing w:val="-6"/>
          <w:sz w:val="26"/>
          <w:szCs w:val="26"/>
          <w:lang w:val="uk-UA"/>
        </w:rPr>
        <w:t>630,8</w:t>
      </w:r>
      <w:r w:rsidR="009B050E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управління багатоквартирним будинком – </w:t>
      </w:r>
      <w:r w:rsidR="00845014" w:rsidRPr="00E512A3">
        <w:rPr>
          <w:rFonts w:ascii="Calibri" w:hAnsi="Calibri"/>
          <w:bCs/>
          <w:spacing w:val="-6"/>
          <w:sz w:val="26"/>
          <w:szCs w:val="26"/>
          <w:lang w:val="uk-UA"/>
        </w:rPr>
        <w:t>335,5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1B500D" w:rsidRPr="00E512A3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="00A33A0E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централізоване водопостачання та водовідведення – </w:t>
      </w:r>
      <w:r w:rsidR="00845014" w:rsidRPr="00E512A3">
        <w:rPr>
          <w:rFonts w:ascii="Calibri" w:hAnsi="Calibri"/>
          <w:bCs/>
          <w:spacing w:val="-6"/>
          <w:sz w:val="26"/>
          <w:szCs w:val="26"/>
          <w:lang w:val="uk-UA"/>
        </w:rPr>
        <w:t>210,0</w:t>
      </w:r>
      <w:r w:rsidR="00A33A0E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A33A0E" w:rsidRPr="00E512A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A33A0E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845014" w:rsidRPr="00E512A3">
        <w:rPr>
          <w:rFonts w:ascii="Calibri" w:hAnsi="Calibri"/>
          <w:bCs/>
          <w:spacing w:val="-6"/>
          <w:sz w:val="26"/>
          <w:szCs w:val="26"/>
          <w:lang w:val="uk-UA"/>
        </w:rPr>
        <w:t>201,4</w:t>
      </w:r>
      <w:r w:rsidR="008542FB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</w:t>
      </w:r>
      <w:r w:rsidR="001B500D" w:rsidRPr="00E512A3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відходів – </w:t>
      </w:r>
      <w:r w:rsidR="00845014" w:rsidRPr="00E512A3">
        <w:rPr>
          <w:rFonts w:ascii="Calibri" w:hAnsi="Calibri"/>
          <w:bCs/>
          <w:spacing w:val="-6"/>
          <w:sz w:val="26"/>
          <w:szCs w:val="26"/>
          <w:lang w:val="uk-UA"/>
        </w:rPr>
        <w:t>56,5</w:t>
      </w:r>
      <w:r w:rsidR="001F60F8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E512A3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7B559D" w:rsidRPr="00E512A3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 27.06.2003 № 976 у </w:t>
      </w:r>
      <w:r w:rsidR="0008749F" w:rsidRPr="00E512A3">
        <w:rPr>
          <w:rFonts w:ascii="Calibri" w:hAnsi="Calibri"/>
          <w:bCs/>
          <w:spacing w:val="-6"/>
          <w:sz w:val="26"/>
          <w:szCs w:val="26"/>
          <w:lang w:val="uk-UA"/>
        </w:rPr>
        <w:t>грудні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E0022B" w:rsidRPr="00E512A3">
        <w:rPr>
          <w:rFonts w:ascii="Calibri" w:hAnsi="Calibri"/>
          <w:bCs/>
          <w:spacing w:val="-6"/>
          <w:sz w:val="26"/>
          <w:szCs w:val="26"/>
          <w:lang w:val="uk-UA"/>
        </w:rPr>
        <w:t>2021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р. з населенням було укладено </w:t>
      </w:r>
      <w:r w:rsidR="00DC5300" w:rsidRPr="00E512A3">
        <w:rPr>
          <w:rFonts w:ascii="Calibri" w:hAnsi="Calibri"/>
          <w:bCs/>
          <w:spacing w:val="-6"/>
          <w:sz w:val="26"/>
          <w:szCs w:val="26"/>
          <w:lang w:val="uk-UA"/>
        </w:rPr>
        <w:t>68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</w:t>
      </w:r>
      <w:r w:rsidR="00664726" w:rsidRPr="00E512A3">
        <w:rPr>
          <w:rFonts w:ascii="Calibri" w:hAnsi="Calibri"/>
          <w:bCs/>
          <w:spacing w:val="-6"/>
          <w:sz w:val="26"/>
          <w:szCs w:val="26"/>
          <w:lang w:val="uk-UA"/>
        </w:rPr>
        <w:t>о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р</w:t>
      </w:r>
      <w:r w:rsidR="00590F46" w:rsidRPr="00E512A3">
        <w:rPr>
          <w:rFonts w:ascii="Calibri" w:hAnsi="Calibri"/>
          <w:bCs/>
          <w:spacing w:val="-6"/>
          <w:sz w:val="26"/>
          <w:szCs w:val="26"/>
          <w:lang w:val="uk-UA"/>
        </w:rPr>
        <w:t>ів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DC5300" w:rsidRPr="00E512A3">
        <w:rPr>
          <w:rFonts w:ascii="Calibri" w:hAnsi="Calibri"/>
          <w:bCs/>
          <w:spacing w:val="-6"/>
          <w:sz w:val="26"/>
          <w:szCs w:val="26"/>
          <w:lang w:val="uk-UA"/>
        </w:rPr>
        <w:t>616,6</w:t>
      </w:r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DC5300" w:rsidRPr="00E512A3">
        <w:rPr>
          <w:rFonts w:ascii="Calibri" w:hAnsi="Calibri"/>
          <w:bCs/>
          <w:spacing w:val="-6"/>
          <w:sz w:val="26"/>
          <w:szCs w:val="26"/>
          <w:lang w:val="uk-UA"/>
        </w:rPr>
        <w:t>329,9</w:t>
      </w:r>
      <w:r w:rsidR="00664726" w:rsidRPr="00E512A3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E512A3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A806F9" w:rsidRPr="001E08EC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0825A9" w:rsidRDefault="005C7FD2" w:rsidP="00060742">
      <w:pPr>
        <w:rPr>
          <w:rFonts w:ascii="Calibri" w:hAnsi="Calibri"/>
          <w:sz w:val="22"/>
          <w:szCs w:val="22"/>
          <w:u w:val="single"/>
          <w:lang w:val="uk-UA"/>
        </w:rPr>
      </w:pPr>
      <w:r w:rsidRPr="000825A9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426F4A" w:rsidRDefault="005168A4" w:rsidP="00060742">
      <w:pPr>
        <w:jc w:val="both"/>
        <w:rPr>
          <w:rFonts w:ascii="Calibri" w:hAnsi="Calibri"/>
          <w:sz w:val="22"/>
          <w:szCs w:val="22"/>
          <w:lang w:val="uk-UA"/>
        </w:rPr>
      </w:pPr>
      <w:r w:rsidRPr="00426F4A">
        <w:rPr>
          <w:rFonts w:ascii="Calibri" w:hAnsi="Calibri"/>
          <w:sz w:val="22"/>
          <w:szCs w:val="22"/>
          <w:lang w:val="uk-UA"/>
        </w:rPr>
        <w:t>Усі регіони України, крім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</w:t>
      </w:r>
    </w:p>
    <w:p w:rsidR="003D0695" w:rsidRPr="009A1EF9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9A1EF9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9A1EF9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–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9A1EF9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9A1EF9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</w:t>
      </w: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>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9A1EF9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по регіонах за видами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9A1EF9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9A1EF9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9A1EF9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9A1EF9">
        <w:rPr>
          <w:rFonts w:ascii="Calibri" w:hAnsi="Calibri"/>
          <w:sz w:val="22"/>
          <w:szCs w:val="22"/>
        </w:rPr>
        <w:t xml:space="preserve"> </w:t>
      </w:r>
      <w:r w:rsidR="00DD787F" w:rsidRPr="009A1EF9">
        <w:rPr>
          <w:rFonts w:ascii="Calibri" w:hAnsi="Calibri"/>
          <w:sz w:val="22"/>
          <w:szCs w:val="22"/>
          <w:lang w:val="uk-UA"/>
        </w:rPr>
        <w:t>http://ukrstat.gov.ua/norm_doc/20</w:t>
      </w:r>
      <w:r w:rsidR="00C1046E" w:rsidRPr="009A1EF9">
        <w:rPr>
          <w:rFonts w:ascii="Calibri" w:hAnsi="Calibri"/>
          <w:sz w:val="22"/>
          <w:szCs w:val="22"/>
          <w:lang w:val="uk-UA"/>
        </w:rPr>
        <w:t>21</w:t>
      </w:r>
      <w:r w:rsidR="00DD787F" w:rsidRPr="009A1EF9">
        <w:rPr>
          <w:rFonts w:ascii="Calibri" w:hAnsi="Calibri"/>
          <w:sz w:val="22"/>
          <w:szCs w:val="22"/>
          <w:lang w:val="uk-UA"/>
        </w:rPr>
        <w:t>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0.pdf</w:t>
      </w:r>
    </w:p>
    <w:p w:rsidR="00752258" w:rsidRPr="009A1EF9" w:rsidRDefault="00752258" w:rsidP="00752258">
      <w:pPr>
        <w:rPr>
          <w:lang w:val="uk-UA"/>
        </w:rPr>
      </w:pPr>
    </w:p>
    <w:p w:rsidR="009718D0" w:rsidRPr="009A1EF9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4590F" w:rsidRPr="009A1EF9" w:rsidRDefault="0024590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752258" w:rsidRPr="009A1EF9" w:rsidRDefault="00D16CC7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Довідка: за 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тел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>. (048) 725-92-34; e-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mail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: </w:t>
      </w:r>
      <w:hyperlink r:id="rId8" w:history="1">
        <w:r w:rsidRPr="009A1EF9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D16CC7" w:rsidRPr="009A1EF9" w:rsidRDefault="00D16CC7" w:rsidP="00D16CC7">
      <w:pPr>
        <w:rPr>
          <w:rFonts w:ascii="Calibri" w:hAnsi="Calibri"/>
          <w:lang w:val="uk-UA"/>
        </w:rPr>
      </w:pPr>
      <w:proofErr w:type="spellStart"/>
      <w:r w:rsidRPr="009A1EF9">
        <w:rPr>
          <w:rFonts w:ascii="Calibri" w:hAnsi="Calibri"/>
          <w:lang w:val="uk-UA"/>
        </w:rPr>
        <w:t>Вебсайт</w:t>
      </w:r>
      <w:proofErr w:type="spellEnd"/>
      <w:r w:rsidRPr="009A1EF9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9A1EF9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9A1EF9">
        <w:rPr>
          <w:rFonts w:ascii="Calibri" w:hAnsi="Calibri"/>
          <w:u w:val="single"/>
          <w:lang w:val="uk-UA"/>
        </w:rPr>
        <w:t xml:space="preserve">  </w:t>
      </w:r>
    </w:p>
    <w:p w:rsidR="00752258" w:rsidRPr="009A1EF9" w:rsidRDefault="00D16CC7" w:rsidP="00D16CC7">
      <w:pPr>
        <w:spacing w:line="228" w:lineRule="auto"/>
        <w:jc w:val="both"/>
        <w:rPr>
          <w:sz w:val="28"/>
          <w:szCs w:val="28"/>
        </w:rPr>
      </w:pPr>
      <w:r w:rsidRPr="009A1EF9">
        <w:rPr>
          <w:rFonts w:ascii="Calibri" w:hAnsi="Calibri"/>
          <w:lang w:val="uk-UA"/>
        </w:rPr>
        <w:t>© Головне управління статистики в Одеській області, 202</w:t>
      </w:r>
      <w:r w:rsidR="009444D2">
        <w:rPr>
          <w:rFonts w:ascii="Calibri" w:hAnsi="Calibri"/>
          <w:lang w:val="uk-UA"/>
        </w:rPr>
        <w:t>2</w:t>
      </w:r>
    </w:p>
    <w:p w:rsidR="007A5E37" w:rsidRPr="009A1EF9" w:rsidRDefault="007A5E37">
      <w:pPr>
        <w:rPr>
          <w:lang w:val="uk-UA"/>
        </w:rPr>
      </w:pPr>
      <w:bookmarkStart w:id="0" w:name="_GoBack"/>
      <w:bookmarkEnd w:id="0"/>
    </w:p>
    <w:sectPr w:rsidR="007A5E37" w:rsidRPr="009A1EF9" w:rsidSect="00BB6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8F" w:rsidRDefault="00EC598F" w:rsidP="00BB6DD6">
      <w:r>
        <w:separator/>
      </w:r>
    </w:p>
  </w:endnote>
  <w:endnote w:type="continuationSeparator" w:id="0">
    <w:p w:rsidR="00EC598F" w:rsidRDefault="00EC598F" w:rsidP="00B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07075"/>
      <w:docPartObj>
        <w:docPartGallery w:val="Page Numbers (Bottom of Page)"/>
        <w:docPartUnique/>
      </w:docPartObj>
    </w:sdtPr>
    <w:sdtEndPr/>
    <w:sdtContent>
      <w:p w:rsidR="00BB6DD6" w:rsidRDefault="00BB6D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D2" w:rsidRPr="009444D2">
          <w:rPr>
            <w:noProof/>
            <w:lang w:val="uk-UA"/>
          </w:rPr>
          <w:t>2</w:t>
        </w:r>
        <w:r>
          <w:fldChar w:fldCharType="end"/>
        </w:r>
      </w:p>
    </w:sdtContent>
  </w:sdt>
  <w:p w:rsidR="00BB6DD6" w:rsidRDefault="00BB6D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8F" w:rsidRDefault="00EC598F" w:rsidP="00BB6DD6">
      <w:r>
        <w:separator/>
      </w:r>
    </w:p>
  </w:footnote>
  <w:footnote w:type="continuationSeparator" w:id="0">
    <w:p w:rsidR="00EC598F" w:rsidRDefault="00EC598F" w:rsidP="00BB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00978"/>
    <w:rsid w:val="00011801"/>
    <w:rsid w:val="00056E0A"/>
    <w:rsid w:val="00060742"/>
    <w:rsid w:val="00062670"/>
    <w:rsid w:val="000636E0"/>
    <w:rsid w:val="00065673"/>
    <w:rsid w:val="000825A9"/>
    <w:rsid w:val="0008749F"/>
    <w:rsid w:val="000B1CF3"/>
    <w:rsid w:val="000C3E11"/>
    <w:rsid w:val="00165543"/>
    <w:rsid w:val="00170EC9"/>
    <w:rsid w:val="00180014"/>
    <w:rsid w:val="0019691B"/>
    <w:rsid w:val="001B500D"/>
    <w:rsid w:val="001E08EC"/>
    <w:rsid w:val="001F60F8"/>
    <w:rsid w:val="002009DE"/>
    <w:rsid w:val="002068B4"/>
    <w:rsid w:val="0023494E"/>
    <w:rsid w:val="0024590F"/>
    <w:rsid w:val="002523B2"/>
    <w:rsid w:val="00253C71"/>
    <w:rsid w:val="00281253"/>
    <w:rsid w:val="00294107"/>
    <w:rsid w:val="00294FF0"/>
    <w:rsid w:val="002A79B3"/>
    <w:rsid w:val="002C05B7"/>
    <w:rsid w:val="002D217A"/>
    <w:rsid w:val="002D567F"/>
    <w:rsid w:val="002E749E"/>
    <w:rsid w:val="002F3C42"/>
    <w:rsid w:val="003074B2"/>
    <w:rsid w:val="00307D86"/>
    <w:rsid w:val="00375A8E"/>
    <w:rsid w:val="003C4CF6"/>
    <w:rsid w:val="003C549F"/>
    <w:rsid w:val="003D0695"/>
    <w:rsid w:val="003E69F9"/>
    <w:rsid w:val="003F6A58"/>
    <w:rsid w:val="004076C1"/>
    <w:rsid w:val="004109D1"/>
    <w:rsid w:val="004209A0"/>
    <w:rsid w:val="00426F4A"/>
    <w:rsid w:val="00431290"/>
    <w:rsid w:val="0043666B"/>
    <w:rsid w:val="00463589"/>
    <w:rsid w:val="0048595C"/>
    <w:rsid w:val="004A7CA6"/>
    <w:rsid w:val="004A7E92"/>
    <w:rsid w:val="004B12AD"/>
    <w:rsid w:val="004B5DC7"/>
    <w:rsid w:val="004D0419"/>
    <w:rsid w:val="004F2072"/>
    <w:rsid w:val="004F6A96"/>
    <w:rsid w:val="00501238"/>
    <w:rsid w:val="005168A4"/>
    <w:rsid w:val="00543135"/>
    <w:rsid w:val="0054523C"/>
    <w:rsid w:val="005601C0"/>
    <w:rsid w:val="005620D4"/>
    <w:rsid w:val="00584A01"/>
    <w:rsid w:val="00590F46"/>
    <w:rsid w:val="00591B60"/>
    <w:rsid w:val="00596423"/>
    <w:rsid w:val="005C7FD2"/>
    <w:rsid w:val="005F009C"/>
    <w:rsid w:val="00600854"/>
    <w:rsid w:val="0063600F"/>
    <w:rsid w:val="006468BD"/>
    <w:rsid w:val="00661169"/>
    <w:rsid w:val="00664726"/>
    <w:rsid w:val="0066624A"/>
    <w:rsid w:val="00680A2B"/>
    <w:rsid w:val="00683CA3"/>
    <w:rsid w:val="006B77CD"/>
    <w:rsid w:val="006D087B"/>
    <w:rsid w:val="00704934"/>
    <w:rsid w:val="00714080"/>
    <w:rsid w:val="007353B1"/>
    <w:rsid w:val="00750C17"/>
    <w:rsid w:val="00752258"/>
    <w:rsid w:val="00752CC9"/>
    <w:rsid w:val="00754C61"/>
    <w:rsid w:val="00762D2B"/>
    <w:rsid w:val="007707B5"/>
    <w:rsid w:val="007A5E37"/>
    <w:rsid w:val="007B559D"/>
    <w:rsid w:val="007D23A0"/>
    <w:rsid w:val="007D305A"/>
    <w:rsid w:val="007D39D0"/>
    <w:rsid w:val="007D69BA"/>
    <w:rsid w:val="00845014"/>
    <w:rsid w:val="00845556"/>
    <w:rsid w:val="00845776"/>
    <w:rsid w:val="008542FB"/>
    <w:rsid w:val="008753C9"/>
    <w:rsid w:val="0089762F"/>
    <w:rsid w:val="008A670E"/>
    <w:rsid w:val="008C04C7"/>
    <w:rsid w:val="008C6729"/>
    <w:rsid w:val="008C7F42"/>
    <w:rsid w:val="008D4939"/>
    <w:rsid w:val="008F60D5"/>
    <w:rsid w:val="00923A1B"/>
    <w:rsid w:val="00943F61"/>
    <w:rsid w:val="009444D2"/>
    <w:rsid w:val="00951F4C"/>
    <w:rsid w:val="009718D0"/>
    <w:rsid w:val="009719B5"/>
    <w:rsid w:val="009834E1"/>
    <w:rsid w:val="009A1EF9"/>
    <w:rsid w:val="009A55C6"/>
    <w:rsid w:val="009B050E"/>
    <w:rsid w:val="00A33A0E"/>
    <w:rsid w:val="00A44E28"/>
    <w:rsid w:val="00A50A53"/>
    <w:rsid w:val="00A53220"/>
    <w:rsid w:val="00A643AC"/>
    <w:rsid w:val="00A806F9"/>
    <w:rsid w:val="00AA3EC8"/>
    <w:rsid w:val="00AE00B0"/>
    <w:rsid w:val="00B40DA5"/>
    <w:rsid w:val="00B5278D"/>
    <w:rsid w:val="00B61976"/>
    <w:rsid w:val="00B648D7"/>
    <w:rsid w:val="00B73513"/>
    <w:rsid w:val="00B903C4"/>
    <w:rsid w:val="00BA05C5"/>
    <w:rsid w:val="00BB219D"/>
    <w:rsid w:val="00BB24BC"/>
    <w:rsid w:val="00BB6DD6"/>
    <w:rsid w:val="00BE03CA"/>
    <w:rsid w:val="00BE3654"/>
    <w:rsid w:val="00BE3D97"/>
    <w:rsid w:val="00C0092B"/>
    <w:rsid w:val="00C1046E"/>
    <w:rsid w:val="00C21BF7"/>
    <w:rsid w:val="00C26E84"/>
    <w:rsid w:val="00C35974"/>
    <w:rsid w:val="00C36E39"/>
    <w:rsid w:val="00C44A25"/>
    <w:rsid w:val="00C8290E"/>
    <w:rsid w:val="00C82B6F"/>
    <w:rsid w:val="00C953D2"/>
    <w:rsid w:val="00CA5751"/>
    <w:rsid w:val="00CC15D7"/>
    <w:rsid w:val="00CC7A4E"/>
    <w:rsid w:val="00D14540"/>
    <w:rsid w:val="00D16CC7"/>
    <w:rsid w:val="00D478ED"/>
    <w:rsid w:val="00D5079A"/>
    <w:rsid w:val="00D53A67"/>
    <w:rsid w:val="00D55940"/>
    <w:rsid w:val="00D65629"/>
    <w:rsid w:val="00D80CDE"/>
    <w:rsid w:val="00D85D42"/>
    <w:rsid w:val="00D87A54"/>
    <w:rsid w:val="00DA024F"/>
    <w:rsid w:val="00DA3F1B"/>
    <w:rsid w:val="00DB3A6F"/>
    <w:rsid w:val="00DC5300"/>
    <w:rsid w:val="00DD1988"/>
    <w:rsid w:val="00DD787F"/>
    <w:rsid w:val="00DE28CC"/>
    <w:rsid w:val="00DE2ADF"/>
    <w:rsid w:val="00DE6E01"/>
    <w:rsid w:val="00E0022B"/>
    <w:rsid w:val="00E512A3"/>
    <w:rsid w:val="00E71045"/>
    <w:rsid w:val="00E745D7"/>
    <w:rsid w:val="00E779A0"/>
    <w:rsid w:val="00E840A9"/>
    <w:rsid w:val="00EC598F"/>
    <w:rsid w:val="00F44F0D"/>
    <w:rsid w:val="00F4744F"/>
    <w:rsid w:val="00F64110"/>
    <w:rsid w:val="00F6584E"/>
    <w:rsid w:val="00F90E09"/>
    <w:rsid w:val="00F9618F"/>
    <w:rsid w:val="00FA3AB2"/>
    <w:rsid w:val="00FA51CE"/>
    <w:rsid w:val="00FB4DC5"/>
    <w:rsid w:val="00FB67B1"/>
    <w:rsid w:val="00FF0A41"/>
    <w:rsid w:val="00FF0B0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BB6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6D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od.ukrstat.gov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181</cp:revision>
  <cp:lastPrinted>2021-05-07T05:27:00Z</cp:lastPrinted>
  <dcterms:created xsi:type="dcterms:W3CDTF">2019-02-28T09:55:00Z</dcterms:created>
  <dcterms:modified xsi:type="dcterms:W3CDTF">2022-02-07T12:26:00Z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