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C80A4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color w:val="0000FF"/>
                <w:lang w:val="uk-UA"/>
              </w:rPr>
            </w:pPr>
            <w:r w:rsidRPr="00C80A4D"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C80A4D" w:rsidRDefault="00752258" w:rsidP="003D5F1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rFonts w:ascii="Verdana" w:hAnsi="Verdana"/>
                <w:color w:val="0000FF"/>
                <w:lang w:val="uk-UA"/>
              </w:rPr>
            </w:pPr>
            <w:r w:rsidRPr="00C80A4D">
              <w:rPr>
                <w:rFonts w:ascii="Verdana" w:hAnsi="Verdana"/>
                <w:color w:val="2F5496"/>
                <w:sz w:val="52"/>
                <w:szCs w:val="52"/>
                <w:lang w:val="uk-UA"/>
              </w:rPr>
              <w:t>ЕКСПРЕС-ВИПУСК</w:t>
            </w:r>
          </w:p>
        </w:tc>
      </w:tr>
      <w:tr w:rsidR="00752258" w:rsidRPr="00C80A4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C80A4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C80A4D" w:rsidRDefault="002C76B4" w:rsidP="002C76B4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 xml:space="preserve">в Одеській </w:t>
            </w:r>
            <w:r w:rsidR="00752258" w:rsidRPr="00C80A4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color w:val="0000FF"/>
                <w:sz w:val="52"/>
                <w:szCs w:val="52"/>
                <w:lang w:val="uk-UA"/>
              </w:rPr>
            </w:pPr>
          </w:p>
        </w:tc>
      </w:tr>
      <w:tr w:rsidR="00752258" w:rsidRPr="00C80A4D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C80A4D" w:rsidRDefault="00752258" w:rsidP="002C76B4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www.</w:t>
            </w:r>
            <w:r w:rsidR="002C76B4" w:rsidRPr="00C80A4D">
              <w:rPr>
                <w:rFonts w:ascii="Verdana" w:hAnsi="Verdana"/>
                <w:b/>
                <w:color w:val="2F5496"/>
                <w:lang w:val="uk-UA" w:eastAsia="uk-UA"/>
              </w:rPr>
              <w:t>od</w:t>
            </w: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C80A4D" w:rsidRDefault="00752258" w:rsidP="003D5F1D">
            <w:pPr>
              <w:jc w:val="center"/>
              <w:rPr>
                <w:lang w:val="uk-UA"/>
              </w:rPr>
            </w:pPr>
          </w:p>
        </w:tc>
      </w:tr>
      <w:tr w:rsidR="00752258" w:rsidRPr="00C80A4D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C80A4D" w:rsidRDefault="00752258" w:rsidP="003D5F1D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C80A4D" w:rsidRDefault="00752258" w:rsidP="003D5F1D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752258" w:rsidRPr="00C80A4D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C80A4D" w:rsidRDefault="00752258" w:rsidP="003D5F1D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C80A4D" w:rsidRDefault="00752258" w:rsidP="003D5F1D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</w:tbl>
    <w:p w:rsidR="00752258" w:rsidRPr="00556220" w:rsidRDefault="00326A5F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556220">
        <w:rPr>
          <w:rFonts w:ascii="Calibri" w:hAnsi="Calibri"/>
          <w:sz w:val="26"/>
          <w:szCs w:val="26"/>
          <w:lang w:val="uk-UA"/>
        </w:rPr>
        <w:t>0</w:t>
      </w:r>
      <w:r w:rsidR="00133C92" w:rsidRPr="00556220">
        <w:rPr>
          <w:rFonts w:ascii="Calibri" w:hAnsi="Calibri"/>
          <w:sz w:val="26"/>
          <w:szCs w:val="26"/>
          <w:lang w:val="uk-UA"/>
        </w:rPr>
        <w:t>3</w:t>
      </w:r>
      <w:r w:rsidR="004A7CA6" w:rsidRPr="00556220">
        <w:rPr>
          <w:rFonts w:ascii="Calibri" w:hAnsi="Calibri"/>
          <w:sz w:val="26"/>
          <w:szCs w:val="26"/>
          <w:lang w:val="uk-UA"/>
        </w:rPr>
        <w:t>.</w:t>
      </w:r>
      <w:r w:rsidR="000D1D05" w:rsidRPr="00556220">
        <w:rPr>
          <w:rFonts w:ascii="Calibri" w:hAnsi="Calibri"/>
          <w:sz w:val="26"/>
          <w:szCs w:val="26"/>
          <w:lang w:val="uk-UA"/>
        </w:rPr>
        <w:t>0</w:t>
      </w:r>
      <w:r w:rsidR="00133C92" w:rsidRPr="00556220">
        <w:rPr>
          <w:rFonts w:ascii="Calibri" w:hAnsi="Calibri"/>
          <w:sz w:val="26"/>
          <w:szCs w:val="26"/>
          <w:lang w:val="uk-UA"/>
        </w:rPr>
        <w:t>2</w:t>
      </w:r>
      <w:r w:rsidR="004A7CA6" w:rsidRPr="00556220">
        <w:rPr>
          <w:rFonts w:ascii="Calibri" w:hAnsi="Calibri"/>
          <w:sz w:val="26"/>
          <w:szCs w:val="26"/>
          <w:lang w:val="uk-UA"/>
        </w:rPr>
        <w:t>.</w:t>
      </w:r>
      <w:r w:rsidR="00752258" w:rsidRPr="00556220">
        <w:rPr>
          <w:rFonts w:ascii="Calibri" w:hAnsi="Calibri"/>
          <w:sz w:val="26"/>
          <w:szCs w:val="26"/>
          <w:lang w:val="uk-UA"/>
        </w:rPr>
        <w:t>20</w:t>
      </w:r>
      <w:r w:rsidR="000D1D05" w:rsidRPr="00556220">
        <w:rPr>
          <w:rFonts w:ascii="Calibri" w:hAnsi="Calibri"/>
          <w:sz w:val="26"/>
          <w:szCs w:val="26"/>
          <w:lang w:val="uk-UA"/>
        </w:rPr>
        <w:t>21</w:t>
      </w:r>
      <w:r w:rsidR="00752258" w:rsidRPr="00556220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556220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556220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326A5F" w:rsidRPr="00556220">
        <w:rPr>
          <w:rFonts w:ascii="Calibri" w:hAnsi="Calibri"/>
          <w:b/>
          <w:sz w:val="26"/>
          <w:szCs w:val="26"/>
          <w:lang w:val="uk-UA"/>
        </w:rPr>
        <w:t>Одеської</w:t>
      </w:r>
      <w:r w:rsidRPr="00556220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556220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556220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914BFE" w:rsidRPr="00556220">
        <w:rPr>
          <w:rFonts w:ascii="Calibri" w:hAnsi="Calibri"/>
          <w:b/>
          <w:sz w:val="26"/>
          <w:szCs w:val="26"/>
          <w:lang w:val="uk-UA"/>
        </w:rPr>
        <w:t>грудні</w:t>
      </w:r>
      <w:r w:rsidR="001579C4" w:rsidRPr="00556220">
        <w:rPr>
          <w:rFonts w:ascii="Calibri" w:hAnsi="Calibri"/>
          <w:b/>
          <w:sz w:val="26"/>
          <w:szCs w:val="26"/>
          <w:lang w:val="uk-UA"/>
        </w:rPr>
        <w:t xml:space="preserve"> </w:t>
      </w:r>
      <w:r w:rsidRPr="00556220">
        <w:rPr>
          <w:rFonts w:ascii="Calibri" w:hAnsi="Calibri"/>
          <w:b/>
          <w:sz w:val="26"/>
          <w:szCs w:val="26"/>
          <w:lang w:val="uk-UA"/>
        </w:rPr>
        <w:t>20</w:t>
      </w:r>
      <w:r w:rsidR="00845776" w:rsidRPr="00556220">
        <w:rPr>
          <w:rFonts w:ascii="Calibri" w:hAnsi="Calibri"/>
          <w:b/>
          <w:sz w:val="26"/>
          <w:szCs w:val="26"/>
          <w:lang w:val="uk-UA"/>
        </w:rPr>
        <w:t>20</w:t>
      </w:r>
      <w:r w:rsidRPr="00556220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845776" w:rsidRPr="00556220" w:rsidRDefault="00845776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556220" w:rsidRDefault="002F3C42" w:rsidP="000F7E24">
      <w:pPr>
        <w:spacing w:line="216" w:lineRule="auto"/>
        <w:ind w:firstLine="567"/>
        <w:jc w:val="both"/>
        <w:rPr>
          <w:rFonts w:ascii="Calibri" w:hAnsi="Calibri"/>
          <w:bCs/>
          <w:sz w:val="26"/>
          <w:szCs w:val="26"/>
          <w:lang w:val="uk-UA"/>
        </w:rPr>
      </w:pPr>
      <w:r w:rsidRPr="00556220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914BFE" w:rsidRPr="00556220">
        <w:rPr>
          <w:rFonts w:ascii="Calibri" w:hAnsi="Calibri"/>
          <w:bCs/>
          <w:sz w:val="26"/>
          <w:szCs w:val="26"/>
          <w:lang w:val="uk-UA"/>
        </w:rPr>
        <w:t>грудні</w:t>
      </w:r>
      <w:r w:rsidR="001D69D7" w:rsidRPr="00556220">
        <w:rPr>
          <w:rFonts w:ascii="Calibri" w:hAnsi="Calibri"/>
          <w:bCs/>
          <w:sz w:val="26"/>
          <w:szCs w:val="26"/>
          <w:lang w:val="uk-UA"/>
        </w:rPr>
        <w:t xml:space="preserve"> </w:t>
      </w:r>
      <w:r w:rsidRPr="00556220">
        <w:rPr>
          <w:rFonts w:ascii="Calibri" w:hAnsi="Calibri"/>
          <w:bCs/>
          <w:sz w:val="26"/>
          <w:szCs w:val="26"/>
          <w:lang w:val="uk-UA"/>
        </w:rPr>
        <w:t>2020р. населенням області сплачено за житлово-комунальні послуги</w:t>
      </w:r>
      <w:r w:rsidR="00316FE9" w:rsidRPr="00556220">
        <w:rPr>
          <w:rFonts w:ascii="Calibri" w:hAnsi="Calibri"/>
          <w:bCs/>
          <w:sz w:val="26"/>
          <w:szCs w:val="26"/>
          <w:lang w:val="uk-UA"/>
        </w:rPr>
        <w:t xml:space="preserve"> </w:t>
      </w:r>
      <w:r w:rsidR="0038475D" w:rsidRPr="00556220">
        <w:rPr>
          <w:rFonts w:ascii="Calibri" w:hAnsi="Calibri"/>
          <w:bCs/>
          <w:sz w:val="26"/>
          <w:szCs w:val="26"/>
          <w:lang w:val="uk-UA"/>
        </w:rPr>
        <w:t>898,9 </w:t>
      </w:r>
      <w:proofErr w:type="spellStart"/>
      <w:r w:rsidRPr="00556220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556220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38475D" w:rsidRPr="00556220">
        <w:rPr>
          <w:rFonts w:ascii="Calibri" w:hAnsi="Calibri"/>
          <w:bCs/>
          <w:sz w:val="26"/>
          <w:szCs w:val="26"/>
          <w:lang w:val="uk-UA"/>
        </w:rPr>
        <w:t>70,2</w:t>
      </w:r>
      <w:r w:rsidRPr="00556220">
        <w:rPr>
          <w:rFonts w:ascii="Calibri" w:hAnsi="Calibri"/>
          <w:bCs/>
          <w:sz w:val="26"/>
          <w:szCs w:val="26"/>
          <w:lang w:val="uk-UA"/>
        </w:rPr>
        <w:t>% нарахованих за цей період сум).</w:t>
      </w:r>
    </w:p>
    <w:p w:rsidR="00752258" w:rsidRPr="00556220" w:rsidRDefault="00752258" w:rsidP="00752258">
      <w:pPr>
        <w:pStyle w:val="2"/>
        <w:spacing w:before="120" w:after="120"/>
        <w:jc w:val="center"/>
        <w:rPr>
          <w:rFonts w:ascii="Calibri" w:hAnsi="Calibri" w:cs="Times New Roman"/>
          <w:i w:val="0"/>
          <w:sz w:val="24"/>
          <w:szCs w:val="24"/>
          <w:lang w:val="uk-UA"/>
        </w:rPr>
      </w:pPr>
      <w:r w:rsidRPr="00556220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722845" w:rsidRPr="00556220">
        <w:rPr>
          <w:rFonts w:ascii="Calibri" w:hAnsi="Calibri" w:cs="Times New Roman"/>
          <w:i w:val="0"/>
          <w:sz w:val="24"/>
          <w:szCs w:val="24"/>
          <w:vertAlign w:val="superscript"/>
          <w:lang w:val="uk-UA"/>
        </w:rPr>
        <w:t>1</w:t>
      </w:r>
    </w:p>
    <w:tbl>
      <w:tblPr>
        <w:tblW w:w="9848" w:type="dxa"/>
        <w:jc w:val="center"/>
        <w:tblLook w:val="01E0" w:firstRow="1" w:lastRow="1" w:firstColumn="1" w:lastColumn="1" w:noHBand="0" w:noVBand="0"/>
      </w:tblPr>
      <w:tblGrid>
        <w:gridCol w:w="2830"/>
        <w:gridCol w:w="1191"/>
        <w:gridCol w:w="1175"/>
        <w:gridCol w:w="1191"/>
        <w:gridCol w:w="1175"/>
        <w:gridCol w:w="1111"/>
        <w:gridCol w:w="1175"/>
      </w:tblGrid>
      <w:tr w:rsidR="00556220" w:rsidRPr="00556220" w:rsidTr="0023494E">
        <w:trPr>
          <w:cantSplit/>
          <w:trHeight w:val="20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52258" w:rsidP="007A2DD3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Рівень оплати населенням (%)</w:t>
            </w:r>
          </w:p>
        </w:tc>
      </w:tr>
      <w:tr w:rsidR="00556220" w:rsidRPr="00556220" w:rsidTr="0023494E">
        <w:trPr>
          <w:cantSplit/>
          <w:trHeight w:val="639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52258" w:rsidP="003D5F1D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13E54" w:rsidP="00C80A4D">
            <w:pPr>
              <w:spacing w:line="216" w:lineRule="auto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 xml:space="preserve">. у </w:t>
            </w:r>
            <w:r w:rsidR="00914BFE" w:rsidRPr="00556220">
              <w:rPr>
                <w:rFonts w:ascii="Calibri" w:hAnsi="Calibri"/>
                <w:sz w:val="22"/>
                <w:szCs w:val="22"/>
                <w:lang w:val="uk-UA"/>
              </w:rPr>
              <w:t>грудні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13E54" w:rsidP="00C80A4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 xml:space="preserve">. у </w:t>
            </w:r>
            <w:r w:rsidR="00914BFE" w:rsidRPr="00556220">
              <w:rPr>
                <w:rFonts w:ascii="Calibri" w:hAnsi="Calibri"/>
                <w:sz w:val="22"/>
                <w:szCs w:val="22"/>
                <w:lang w:val="uk-UA"/>
              </w:rPr>
              <w:t>грудні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52258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58" w:rsidRPr="00556220" w:rsidRDefault="00713E54" w:rsidP="00C80A4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556220">
              <w:rPr>
                <w:rFonts w:ascii="Calibri" w:hAnsi="Calibri"/>
                <w:sz w:val="22"/>
                <w:szCs w:val="22"/>
                <w:lang w:val="uk-UA"/>
              </w:rPr>
              <w:t xml:space="preserve">. у </w:t>
            </w:r>
            <w:r w:rsidR="00914BFE" w:rsidRPr="00556220">
              <w:rPr>
                <w:rFonts w:ascii="Calibri" w:hAnsi="Calibri"/>
                <w:sz w:val="22"/>
                <w:szCs w:val="22"/>
                <w:lang w:val="uk-UA"/>
              </w:rPr>
              <w:t>грудні</w:t>
            </w:r>
          </w:p>
        </w:tc>
      </w:tr>
      <w:tr w:rsidR="00556220" w:rsidRPr="00556220" w:rsidTr="008513C0">
        <w:trPr>
          <w:trHeight w:val="71"/>
          <w:jc w:val="center"/>
        </w:trPr>
        <w:tc>
          <w:tcPr>
            <w:tcW w:w="28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556220" w:rsidRDefault="00752258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556220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556220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556220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556220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556220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52258" w:rsidRPr="00556220" w:rsidRDefault="00752258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556220" w:rsidRPr="00556220" w:rsidTr="00A0455E">
        <w:trPr>
          <w:trHeight w:val="71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0A4D" w:rsidRPr="00556220" w:rsidRDefault="00C80A4D" w:rsidP="00C80A4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b/>
                <w:sz w:val="22"/>
                <w:szCs w:val="22"/>
                <w:lang w:val="uk-UA"/>
              </w:rPr>
              <w:t>Одеська область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556220" w:rsidRDefault="002F19FD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</w:pPr>
            <w:r w:rsidRPr="00556220"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  <w:t>9005195,2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556220" w:rsidRDefault="002F19FD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1280952,3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556220" w:rsidRDefault="002F19FD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8142607,3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556220" w:rsidRDefault="002F19FD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898907,5</w:t>
            </w:r>
          </w:p>
        </w:tc>
        <w:tc>
          <w:tcPr>
            <w:tcW w:w="1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556220" w:rsidRDefault="002F19FD" w:rsidP="00C80A4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90,4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80A4D" w:rsidRPr="00556220" w:rsidRDefault="002F19FD" w:rsidP="00A0455E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556220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70,2</w:t>
            </w:r>
          </w:p>
        </w:tc>
      </w:tr>
    </w:tbl>
    <w:p w:rsidR="00752258" w:rsidRPr="00556220" w:rsidRDefault="00752258" w:rsidP="00752258">
      <w:pP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 w:rsidRPr="00556220"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______________________</w:t>
      </w:r>
    </w:p>
    <w:p w:rsidR="004D2C86" w:rsidRPr="00556220" w:rsidRDefault="00722845" w:rsidP="004D2C86">
      <w:pPr>
        <w:rPr>
          <w:rFonts w:ascii="Calibri" w:hAnsi="Calibri" w:cs="Arial"/>
          <w:lang w:val="uk-UA"/>
        </w:rPr>
      </w:pPr>
      <w:r w:rsidRPr="00556220">
        <w:rPr>
          <w:rFonts w:ascii="Calibri" w:hAnsi="Calibri" w:cs="Times New Roman CYR"/>
          <w:vertAlign w:val="superscript"/>
          <w:lang w:val="uk-UA"/>
        </w:rPr>
        <w:t>1</w:t>
      </w:r>
      <w:r w:rsidR="004D2C86" w:rsidRPr="00556220">
        <w:rPr>
          <w:rFonts w:ascii="Calibri" w:hAnsi="Calibri" w:cs="Times New Roman CYR"/>
          <w:lang w:val="uk-UA"/>
        </w:rPr>
        <w:t xml:space="preserve"> </w:t>
      </w:r>
      <w:r w:rsidR="004D2C86" w:rsidRPr="00556220">
        <w:rPr>
          <w:rFonts w:ascii="Calibri" w:hAnsi="Calibri"/>
          <w:lang w:val="uk-UA"/>
        </w:rPr>
        <w:t>Починаючи з даних за січень 2020р., дані наведено з урахуванням постачання та розподілу електричної енергії</w:t>
      </w:r>
      <w:r w:rsidR="00261274">
        <w:rPr>
          <w:rFonts w:ascii="Calibri" w:hAnsi="Calibri"/>
          <w:lang w:val="uk-UA"/>
        </w:rPr>
        <w:t>.</w:t>
      </w:r>
    </w:p>
    <w:p w:rsidR="00300572" w:rsidRPr="00556220" w:rsidRDefault="00300572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294107" w:rsidRPr="00556220" w:rsidRDefault="00294107" w:rsidP="00BF07E3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133C92" w:rsidRPr="00556220">
        <w:rPr>
          <w:rFonts w:ascii="Calibri" w:hAnsi="Calibri"/>
          <w:bCs/>
          <w:spacing w:val="-6"/>
          <w:sz w:val="26"/>
          <w:szCs w:val="26"/>
          <w:lang w:val="uk-UA"/>
        </w:rPr>
        <w:t>грудня</w:t>
      </w:r>
      <w:r w:rsidR="00D3688C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заборгованість населення зі сплати за постачання та розподіл природного газу становила </w:t>
      </w:r>
      <w:r w:rsidR="0054440D" w:rsidRPr="00556220">
        <w:rPr>
          <w:rFonts w:ascii="Calibri" w:hAnsi="Calibri"/>
          <w:bCs/>
          <w:spacing w:val="-6"/>
          <w:sz w:val="26"/>
          <w:szCs w:val="26"/>
          <w:lang w:val="uk-UA"/>
        </w:rPr>
        <w:t>3</w:t>
      </w:r>
      <w:r w:rsidR="0089156B" w:rsidRPr="00556220">
        <w:rPr>
          <w:rFonts w:ascii="Calibri" w:hAnsi="Calibri"/>
          <w:bCs/>
          <w:spacing w:val="-6"/>
          <w:sz w:val="26"/>
          <w:szCs w:val="26"/>
          <w:lang w:val="uk-UA"/>
        </w:rPr>
        <w:t>441,1</w:t>
      </w:r>
      <w:r w:rsidR="003D02B3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6B0CF2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та розподіл електричної енергії – </w:t>
      </w:r>
      <w:r w:rsidR="0054440D" w:rsidRPr="00556220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="0089156B" w:rsidRPr="00556220">
        <w:rPr>
          <w:rFonts w:ascii="Calibri" w:hAnsi="Calibri"/>
          <w:bCs/>
          <w:spacing w:val="-6"/>
          <w:sz w:val="26"/>
          <w:szCs w:val="26"/>
          <w:lang w:val="uk-UA"/>
        </w:rPr>
        <w:t>96,3</w:t>
      </w:r>
      <w:r w:rsidR="00B5656D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6B0CF2" w:rsidRPr="00556220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6B0CF2" w:rsidRPr="00556220">
        <w:rPr>
          <w:rFonts w:ascii="Calibri" w:hAnsi="Calibri"/>
          <w:bCs/>
          <w:spacing w:val="-6"/>
          <w:sz w:val="26"/>
          <w:szCs w:val="26"/>
          <w:lang w:val="uk-UA"/>
        </w:rPr>
        <w:t>, за управління багатоквартирним будинком –</w:t>
      </w:r>
      <w:r w:rsidR="000D40EE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B5656D" w:rsidRPr="00556220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54440D" w:rsidRPr="00556220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="0089156B" w:rsidRPr="00556220">
        <w:rPr>
          <w:rFonts w:ascii="Calibri" w:hAnsi="Calibri"/>
          <w:bCs/>
          <w:spacing w:val="-6"/>
          <w:sz w:val="26"/>
          <w:szCs w:val="26"/>
          <w:lang w:val="uk-UA"/>
        </w:rPr>
        <w:t>7,3</w:t>
      </w:r>
      <w:r w:rsidR="000D40EE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6B0CF2" w:rsidRPr="00556220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6B0CF2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10260A" w:rsidRPr="00556220">
        <w:rPr>
          <w:rFonts w:ascii="Calibri" w:hAnsi="Calibri"/>
          <w:bCs/>
          <w:spacing w:val="-6"/>
          <w:sz w:val="26"/>
          <w:szCs w:val="26"/>
          <w:lang w:val="uk-UA"/>
        </w:rPr>
        <w:t>за централізоване водопостачання та водовідведення –</w:t>
      </w:r>
      <w:r w:rsidR="000269CF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1357CB" w:rsidRPr="00556220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54440D" w:rsidRPr="00556220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="0089156B" w:rsidRPr="00556220">
        <w:rPr>
          <w:rFonts w:ascii="Calibri" w:hAnsi="Calibri"/>
          <w:bCs/>
          <w:spacing w:val="-6"/>
          <w:sz w:val="26"/>
          <w:szCs w:val="26"/>
          <w:lang w:val="uk-UA"/>
        </w:rPr>
        <w:t>0,5</w:t>
      </w:r>
      <w:r w:rsidR="00987767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10260A" w:rsidRPr="00556220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10260A" w:rsidRPr="00556220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BF7D37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за постачання теплової енергії та гарячої води –</w:t>
      </w:r>
      <w:r w:rsidR="00987767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DE439F" w:rsidRPr="00556220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89156B" w:rsidRPr="00556220">
        <w:rPr>
          <w:rFonts w:ascii="Calibri" w:hAnsi="Calibri"/>
          <w:bCs/>
          <w:spacing w:val="-6"/>
          <w:sz w:val="26"/>
          <w:szCs w:val="26"/>
          <w:lang w:val="uk-UA"/>
        </w:rPr>
        <w:t>96,8</w:t>
      </w:r>
      <w:r w:rsidR="00182008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надання послуг з вивезення побутових відходів – </w:t>
      </w:r>
      <w:r w:rsidR="0089156B" w:rsidRPr="00556220">
        <w:rPr>
          <w:rFonts w:ascii="Calibri" w:hAnsi="Calibri"/>
          <w:bCs/>
          <w:spacing w:val="-6"/>
          <w:sz w:val="26"/>
          <w:szCs w:val="26"/>
          <w:lang w:val="uk-UA"/>
        </w:rPr>
        <w:t>52,6</w:t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556220" w:rsidRDefault="00294107" w:rsidP="00BF07E3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0F7E24" w:rsidRPr="00556220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від 27.06.2003</w:t>
      </w:r>
      <w:r w:rsidR="000F7E24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№ 976</w:t>
      </w:r>
      <w:r w:rsidR="00C93B4B" w:rsidRPr="00556220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у січні–</w:t>
      </w:r>
      <w:r w:rsidR="00914BFE" w:rsidRPr="00556220">
        <w:rPr>
          <w:rFonts w:ascii="Calibri" w:hAnsi="Calibri"/>
          <w:bCs/>
          <w:spacing w:val="-6"/>
          <w:sz w:val="26"/>
          <w:szCs w:val="26"/>
          <w:lang w:val="uk-UA"/>
        </w:rPr>
        <w:t>грудні</w:t>
      </w:r>
      <w:r w:rsidR="002E6F09"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 населенням було укладено </w:t>
      </w:r>
      <w:r w:rsidR="0054440D" w:rsidRPr="00556220">
        <w:rPr>
          <w:rFonts w:ascii="Calibri" w:hAnsi="Calibri"/>
          <w:bCs/>
          <w:spacing w:val="-6"/>
          <w:sz w:val="26"/>
          <w:szCs w:val="26"/>
          <w:lang w:val="uk-UA"/>
        </w:rPr>
        <w:t>10</w:t>
      </w:r>
      <w:r w:rsidR="0089156B" w:rsidRPr="00556220">
        <w:rPr>
          <w:rFonts w:ascii="Calibri" w:hAnsi="Calibri"/>
          <w:bCs/>
          <w:spacing w:val="-6"/>
          <w:sz w:val="26"/>
          <w:szCs w:val="26"/>
          <w:lang w:val="uk-UA"/>
        </w:rPr>
        <w:t>78</w:t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договор</w:t>
      </w:r>
      <w:r w:rsidR="000E052D" w:rsidRPr="00556220">
        <w:rPr>
          <w:rFonts w:ascii="Calibri" w:hAnsi="Calibri"/>
          <w:bCs/>
          <w:spacing w:val="-6"/>
          <w:sz w:val="26"/>
          <w:szCs w:val="26"/>
          <w:lang w:val="uk-UA"/>
        </w:rPr>
        <w:t>ів</w:t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щодо погашення </w:t>
      </w:r>
      <w:proofErr w:type="spellStart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DE439F" w:rsidRPr="00556220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54440D" w:rsidRPr="00556220">
        <w:rPr>
          <w:rFonts w:ascii="Calibri" w:hAnsi="Calibri"/>
          <w:bCs/>
          <w:spacing w:val="-6"/>
          <w:sz w:val="26"/>
          <w:szCs w:val="26"/>
          <w:lang w:val="uk-UA"/>
        </w:rPr>
        <w:t>9</w:t>
      </w:r>
      <w:r w:rsidR="0089156B" w:rsidRPr="00556220">
        <w:rPr>
          <w:rFonts w:ascii="Calibri" w:hAnsi="Calibri"/>
          <w:bCs/>
          <w:spacing w:val="-6"/>
          <w:sz w:val="26"/>
          <w:szCs w:val="26"/>
          <w:lang w:val="uk-UA"/>
        </w:rPr>
        <w:t>634,1</w:t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54440D" w:rsidRPr="00556220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89156B" w:rsidRPr="00556220">
        <w:rPr>
          <w:rFonts w:ascii="Calibri" w:hAnsi="Calibri"/>
          <w:bCs/>
          <w:spacing w:val="-6"/>
          <w:sz w:val="26"/>
          <w:szCs w:val="26"/>
          <w:lang w:val="uk-UA"/>
        </w:rPr>
        <w:t>581,2</w:t>
      </w:r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556220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556220" w:rsidRDefault="003D0695" w:rsidP="00BF07E3">
      <w:pPr>
        <w:spacing w:line="216" w:lineRule="auto"/>
        <w:ind w:firstLine="567"/>
        <w:jc w:val="both"/>
        <w:rPr>
          <w:rFonts w:ascii="Calibri" w:hAnsi="Calibri"/>
          <w:bCs/>
          <w:i/>
          <w:spacing w:val="-6"/>
          <w:sz w:val="24"/>
          <w:szCs w:val="24"/>
          <w:lang w:val="uk-UA"/>
        </w:rPr>
      </w:pPr>
    </w:p>
    <w:p w:rsidR="00A806F9" w:rsidRPr="00556220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556220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556220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AB5436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AB5436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AB5436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AB5436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AB5436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AB5436" w:rsidRDefault="003D0695" w:rsidP="003D0695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AB5436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 w:rsidRPr="00AB5436">
        <w:rPr>
          <w:rFonts w:ascii="Calibri" w:hAnsi="Calibri"/>
          <w:b/>
          <w:sz w:val="22"/>
          <w:szCs w:val="22"/>
          <w:lang w:val="uk-UA"/>
        </w:rPr>
        <w:t>Житлово-комунальні послуги</w:t>
      </w:r>
      <w:r w:rsidRPr="00AB5436">
        <w:rPr>
          <w:lang w:val="uk-UA"/>
        </w:rPr>
        <w:t xml:space="preserve"> </w:t>
      </w:r>
      <w:r w:rsidRPr="00AB5436">
        <w:rPr>
          <w:rFonts w:ascii="Calibri" w:hAnsi="Calibri"/>
          <w:sz w:val="22"/>
          <w:szCs w:val="22"/>
          <w:lang w:val="uk-UA"/>
        </w:rPr>
        <w:t>–</w:t>
      </w:r>
      <w:r w:rsidRPr="00AB5436">
        <w:rPr>
          <w:lang w:val="uk-UA"/>
        </w:rPr>
        <w:t xml:space="preserve"> </w:t>
      </w:r>
      <w:r w:rsidRPr="00AB5436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послуг.</w:t>
      </w:r>
    </w:p>
    <w:p w:rsidR="003D0695" w:rsidRPr="00AB5436" w:rsidRDefault="003D0695" w:rsidP="003D0695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7" w:history="1">
        <w:r w:rsidRPr="00AB5436">
          <w:rPr>
            <w:rFonts w:ascii="Calibri" w:eastAsia="Calibri" w:hAnsi="Calibri"/>
            <w:snapToGrid w:val="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". </w:t>
      </w:r>
    </w:p>
    <w:p w:rsidR="005C7FD2" w:rsidRPr="00AB5436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lastRenderedPageBreak/>
        <w:t>Постанова від 21.10.1995 № 848 – постанова Кабінету Міністрів України від 21.10.1995 № 848 "Про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</w:t>
      </w:r>
      <w:r w:rsidR="007D6430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го пічного побутового палива" </w:t>
      </w:r>
      <w:r w:rsidR="00E23CAA">
        <w:rPr>
          <w:rFonts w:ascii="Calibri" w:eastAsia="Calibri" w:hAnsi="Calibri"/>
          <w:snapToGrid w:val="0"/>
          <w:sz w:val="22"/>
          <w:szCs w:val="22"/>
          <w:lang w:val="uk-UA" w:eastAsia="en-US"/>
        </w:rPr>
        <w:br/>
      </w:r>
      <w:bookmarkStart w:id="0" w:name="_GoBack"/>
      <w:bookmarkEnd w:id="0"/>
      <w:r w:rsidR="007D6430">
        <w:rPr>
          <w:rFonts w:ascii="Calibri" w:eastAsia="Calibri" w:hAnsi="Calibri"/>
          <w:snapToGrid w:val="0"/>
          <w:sz w:val="22"/>
          <w:szCs w:val="22"/>
          <w:lang w:val="uk-UA" w:eastAsia="en-US"/>
        </w:rPr>
        <w:t>(зі</w:t>
      </w:r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змінами</w:t>
      </w:r>
      <w:r w:rsidR="007D6430">
        <w:rPr>
          <w:rFonts w:ascii="Calibri" w:eastAsia="Calibri" w:hAnsi="Calibri"/>
          <w:snapToGrid w:val="0"/>
          <w:sz w:val="22"/>
          <w:szCs w:val="22"/>
          <w:lang w:val="uk-UA" w:eastAsia="en-US"/>
        </w:rPr>
        <w:t>).</w:t>
      </w:r>
    </w:p>
    <w:p w:rsidR="005C7FD2" w:rsidRPr="00AB5436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Постанова від 27.06.2003 № 976 – постанова Кабінету Міністрів України від 27.06.2003 № 976 "Про затвердження Порядку погашення </w:t>
      </w:r>
      <w:proofErr w:type="spellStart"/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>реструктуризованої</w:t>
      </w:r>
      <w:proofErr w:type="spellEnd"/>
      <w:r w:rsidRPr="00AB5436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послуги".</w:t>
      </w:r>
    </w:p>
    <w:p w:rsidR="003D0695" w:rsidRPr="00AB5436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AB5436">
        <w:rPr>
          <w:rFonts w:ascii="Calibri" w:hAnsi="Calibri" w:cs="Times New Roman"/>
          <w:sz w:val="22"/>
          <w:szCs w:val="22"/>
          <w:lang w:eastAsia="ru-RU"/>
        </w:rPr>
        <w:t>Інформація формується по Україні в цілому, по регіонах за видами житлово-комунальних послуг.</w:t>
      </w:r>
    </w:p>
    <w:p w:rsidR="005168A4" w:rsidRPr="00AB5436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AB5436">
        <w:rPr>
          <w:rFonts w:ascii="Calibri" w:hAnsi="Calibri"/>
          <w:sz w:val="22"/>
          <w:szCs w:val="22"/>
          <w:lang w:val="uk-UA"/>
        </w:rPr>
        <w:t xml:space="preserve">Методологічні положення: </w:t>
      </w:r>
      <w:hyperlink r:id="rId8" w:history="1">
        <w:r w:rsidR="00F94C67" w:rsidRPr="00F94C67">
          <w:rPr>
            <w:rStyle w:val="a5"/>
            <w:rFonts w:ascii="Calibri" w:hAnsi="Calibri"/>
            <w:sz w:val="22"/>
            <w:szCs w:val="22"/>
            <w:u w:val="none"/>
            <w:lang w:val="uk-UA"/>
          </w:rPr>
          <w:t>http://ukrstat.gov.ua/norm_doc/2021/10/10.pdf</w:t>
        </w:r>
      </w:hyperlink>
      <w:r w:rsidR="00E66058" w:rsidRPr="00F94C67">
        <w:rPr>
          <w:rFonts w:ascii="Calibri" w:hAnsi="Calibri"/>
          <w:sz w:val="22"/>
          <w:szCs w:val="22"/>
          <w:lang w:val="uk-UA"/>
        </w:rPr>
        <w:t xml:space="preserve"> </w:t>
      </w:r>
    </w:p>
    <w:p w:rsidR="00752258" w:rsidRPr="00AB5436" w:rsidRDefault="00752258" w:rsidP="00752258">
      <w:pPr>
        <w:rPr>
          <w:lang w:val="uk-UA"/>
        </w:rPr>
      </w:pPr>
    </w:p>
    <w:p w:rsidR="009718D0" w:rsidRPr="00AB5436" w:rsidRDefault="009718D0" w:rsidP="009718D0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AB5436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Перегляд даних</w:t>
      </w:r>
    </w:p>
    <w:p w:rsidR="009718D0" w:rsidRPr="00AB5436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 w:rsidRPr="00AB5436"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Pr="00AB5436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sz w:val="24"/>
          <w:szCs w:val="24"/>
          <w:lang w:val="uk-UA"/>
        </w:rPr>
      </w:pPr>
    </w:p>
    <w:p w:rsidR="00752258" w:rsidRPr="00AB5436" w:rsidRDefault="00752258" w:rsidP="00752258">
      <w:pPr>
        <w:rPr>
          <w:sz w:val="24"/>
          <w:szCs w:val="24"/>
          <w:lang w:val="uk-UA"/>
        </w:rPr>
      </w:pPr>
    </w:p>
    <w:p w:rsidR="00752258" w:rsidRPr="00AB5436" w:rsidRDefault="00752258" w:rsidP="005168A4">
      <w:pPr>
        <w:rPr>
          <w:sz w:val="24"/>
          <w:szCs w:val="24"/>
          <w:lang w:val="uk-UA"/>
        </w:rPr>
      </w:pPr>
    </w:p>
    <w:p w:rsidR="00752258" w:rsidRPr="00AB5436" w:rsidRDefault="00752258" w:rsidP="005168A4">
      <w:pPr>
        <w:rPr>
          <w:lang w:val="uk-UA"/>
        </w:rPr>
      </w:pPr>
    </w:p>
    <w:p w:rsidR="00752258" w:rsidRPr="00AB5436" w:rsidRDefault="00752258" w:rsidP="005168A4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24590F" w:rsidRPr="00AB5436" w:rsidRDefault="0024590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DD787F" w:rsidRPr="00AB5436" w:rsidRDefault="00DD787F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rPr>
          <w:lang w:val="uk-UA"/>
        </w:rPr>
      </w:pPr>
    </w:p>
    <w:p w:rsidR="00752258" w:rsidRPr="00AB5436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</w:p>
    <w:p w:rsidR="00300572" w:rsidRPr="00AB5436" w:rsidRDefault="00300572" w:rsidP="00300572">
      <w:pPr>
        <w:pStyle w:val="4"/>
        <w:ind w:firstLine="0"/>
        <w:rPr>
          <w:rFonts w:ascii="Calibri" w:hAnsi="Calibri"/>
          <w:b w:val="0"/>
          <w:color w:val="auto"/>
          <w:sz w:val="20"/>
          <w:szCs w:val="20"/>
        </w:rPr>
      </w:pPr>
      <w:r w:rsidRPr="00AB5436">
        <w:rPr>
          <w:rFonts w:ascii="Calibri" w:hAnsi="Calibri"/>
          <w:b w:val="0"/>
          <w:color w:val="auto"/>
          <w:sz w:val="20"/>
          <w:szCs w:val="20"/>
        </w:rPr>
        <w:t xml:space="preserve">Довідка: за тел. (048) 725-92-34; e-mail: </w:t>
      </w:r>
      <w:hyperlink r:id="rId9" w:history="1">
        <w:r w:rsidRPr="00AB5436">
          <w:rPr>
            <w:rFonts w:ascii="Calibri" w:hAnsi="Calibri"/>
            <w:b w:val="0"/>
            <w:color w:val="auto"/>
            <w:sz w:val="20"/>
            <w:szCs w:val="20"/>
            <w:u w:val="single"/>
          </w:rPr>
          <w:t>gus@od.ukrstat.gov.ua</w:t>
        </w:r>
      </w:hyperlink>
    </w:p>
    <w:p w:rsidR="00300572" w:rsidRPr="00AB5436" w:rsidRDefault="00300572" w:rsidP="00300572">
      <w:pPr>
        <w:rPr>
          <w:rFonts w:ascii="Calibri" w:hAnsi="Calibri"/>
          <w:lang w:val="uk-UA"/>
        </w:rPr>
      </w:pPr>
      <w:proofErr w:type="spellStart"/>
      <w:r w:rsidRPr="00AB5436">
        <w:rPr>
          <w:rFonts w:ascii="Calibri" w:hAnsi="Calibri"/>
          <w:lang w:val="uk-UA"/>
        </w:rPr>
        <w:t>Вебсайт</w:t>
      </w:r>
      <w:proofErr w:type="spellEnd"/>
      <w:r w:rsidRPr="00AB5436">
        <w:rPr>
          <w:rFonts w:ascii="Calibri" w:hAnsi="Calibri"/>
          <w:lang w:val="uk-UA"/>
        </w:rPr>
        <w:t xml:space="preserve">  Головного управління статистики в Одеській області: </w:t>
      </w:r>
      <w:hyperlink w:history="1">
        <w:r w:rsidRPr="00AB5436">
          <w:rPr>
            <w:rStyle w:val="a5"/>
            <w:rFonts w:ascii="Calibri" w:hAnsi="Calibri"/>
            <w:color w:val="auto"/>
            <w:lang w:val="uk-UA"/>
          </w:rPr>
          <w:t>http://www.od.ukrstat.gov.ua</w:t>
        </w:r>
      </w:hyperlink>
      <w:r w:rsidRPr="00AB5436">
        <w:rPr>
          <w:rFonts w:ascii="Calibri" w:hAnsi="Calibri"/>
          <w:u w:val="single"/>
          <w:lang w:val="uk-UA"/>
        </w:rPr>
        <w:t xml:space="preserve">  </w:t>
      </w:r>
    </w:p>
    <w:p w:rsidR="00752258" w:rsidRPr="00AB5436" w:rsidRDefault="00300572" w:rsidP="00300572">
      <w:pPr>
        <w:spacing w:line="228" w:lineRule="auto"/>
        <w:jc w:val="both"/>
        <w:rPr>
          <w:sz w:val="28"/>
          <w:szCs w:val="28"/>
          <w:lang w:val="uk-UA"/>
        </w:rPr>
      </w:pPr>
      <w:r w:rsidRPr="00AB5436">
        <w:rPr>
          <w:rFonts w:ascii="Calibri" w:hAnsi="Calibri"/>
          <w:lang w:val="uk-UA"/>
        </w:rPr>
        <w:t>© Головне управління статистики в Одеській області, 202</w:t>
      </w:r>
      <w:r w:rsidR="00821251">
        <w:rPr>
          <w:rFonts w:ascii="Calibri" w:hAnsi="Calibri"/>
          <w:lang w:val="uk-UA"/>
        </w:rPr>
        <w:t>1</w:t>
      </w:r>
    </w:p>
    <w:p w:rsidR="007A5E37" w:rsidRPr="00AB5436" w:rsidRDefault="007A5E37">
      <w:pPr>
        <w:rPr>
          <w:lang w:val="uk-UA"/>
        </w:rPr>
      </w:pPr>
    </w:p>
    <w:sectPr w:rsidR="007A5E37" w:rsidRPr="00AB5436" w:rsidSect="00387883">
      <w:foot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2D" w:rsidRDefault="0087362D" w:rsidP="00387883">
      <w:r>
        <w:separator/>
      </w:r>
    </w:p>
  </w:endnote>
  <w:endnote w:type="continuationSeparator" w:id="0">
    <w:p w:rsidR="0087362D" w:rsidRDefault="0087362D" w:rsidP="0038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468655"/>
      <w:docPartObj>
        <w:docPartGallery w:val="Page Numbers (Bottom of Page)"/>
        <w:docPartUnique/>
      </w:docPartObj>
    </w:sdtPr>
    <w:sdtEndPr/>
    <w:sdtContent>
      <w:p w:rsidR="00387883" w:rsidRDefault="0038788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AA" w:rsidRPr="00E23CAA">
          <w:rPr>
            <w:noProof/>
            <w:lang w:val="uk-UA"/>
          </w:rPr>
          <w:t>2</w:t>
        </w:r>
        <w:r>
          <w:fldChar w:fldCharType="end"/>
        </w:r>
      </w:p>
    </w:sdtContent>
  </w:sdt>
  <w:p w:rsidR="00387883" w:rsidRDefault="003878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2D" w:rsidRDefault="0087362D" w:rsidP="00387883">
      <w:r>
        <w:separator/>
      </w:r>
    </w:p>
  </w:footnote>
  <w:footnote w:type="continuationSeparator" w:id="0">
    <w:p w:rsidR="0087362D" w:rsidRDefault="0087362D" w:rsidP="0038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269CF"/>
    <w:rsid w:val="000308E1"/>
    <w:rsid w:val="0004623C"/>
    <w:rsid w:val="0005496B"/>
    <w:rsid w:val="00065673"/>
    <w:rsid w:val="000676DD"/>
    <w:rsid w:val="000A1C8F"/>
    <w:rsid w:val="000C0EE8"/>
    <w:rsid w:val="000D1D05"/>
    <w:rsid w:val="000D30B6"/>
    <w:rsid w:val="000D40EE"/>
    <w:rsid w:val="000E052D"/>
    <w:rsid w:val="000F7E24"/>
    <w:rsid w:val="0010260A"/>
    <w:rsid w:val="00122BF2"/>
    <w:rsid w:val="00131E90"/>
    <w:rsid w:val="00133C92"/>
    <w:rsid w:val="001357CB"/>
    <w:rsid w:val="00156318"/>
    <w:rsid w:val="001579C4"/>
    <w:rsid w:val="00165543"/>
    <w:rsid w:val="00182008"/>
    <w:rsid w:val="001845DB"/>
    <w:rsid w:val="001875C1"/>
    <w:rsid w:val="001A2616"/>
    <w:rsid w:val="001B6E01"/>
    <w:rsid w:val="001D69D7"/>
    <w:rsid w:val="001D73C7"/>
    <w:rsid w:val="0023494E"/>
    <w:rsid w:val="00242421"/>
    <w:rsid w:val="0024590F"/>
    <w:rsid w:val="00261274"/>
    <w:rsid w:val="00262D20"/>
    <w:rsid w:val="00294107"/>
    <w:rsid w:val="002B4E3D"/>
    <w:rsid w:val="002C76B4"/>
    <w:rsid w:val="002E6F09"/>
    <w:rsid w:val="002F19FD"/>
    <w:rsid w:val="002F3C42"/>
    <w:rsid w:val="00300572"/>
    <w:rsid w:val="003152E3"/>
    <w:rsid w:val="00316FE9"/>
    <w:rsid w:val="0032076F"/>
    <w:rsid w:val="00326A5F"/>
    <w:rsid w:val="00336A2B"/>
    <w:rsid w:val="0038475D"/>
    <w:rsid w:val="00387883"/>
    <w:rsid w:val="003C459B"/>
    <w:rsid w:val="003C549F"/>
    <w:rsid w:val="003D02B3"/>
    <w:rsid w:val="003D0695"/>
    <w:rsid w:val="003D1F49"/>
    <w:rsid w:val="003E2EEA"/>
    <w:rsid w:val="003F4661"/>
    <w:rsid w:val="003F5A98"/>
    <w:rsid w:val="00437CE1"/>
    <w:rsid w:val="00487935"/>
    <w:rsid w:val="00495523"/>
    <w:rsid w:val="004A7CA6"/>
    <w:rsid w:val="004B5583"/>
    <w:rsid w:val="004D1B3B"/>
    <w:rsid w:val="004D26FF"/>
    <w:rsid w:val="004D2C86"/>
    <w:rsid w:val="004F2072"/>
    <w:rsid w:val="005168A4"/>
    <w:rsid w:val="0054440D"/>
    <w:rsid w:val="005513BC"/>
    <w:rsid w:val="00556220"/>
    <w:rsid w:val="00590C9B"/>
    <w:rsid w:val="00591B60"/>
    <w:rsid w:val="005C7FD2"/>
    <w:rsid w:val="005E45D9"/>
    <w:rsid w:val="005F1FA9"/>
    <w:rsid w:val="00603352"/>
    <w:rsid w:val="00626AF1"/>
    <w:rsid w:val="00661169"/>
    <w:rsid w:val="00664E12"/>
    <w:rsid w:val="00697480"/>
    <w:rsid w:val="006A2CA3"/>
    <w:rsid w:val="006B0CF2"/>
    <w:rsid w:val="006B77E5"/>
    <w:rsid w:val="006D087B"/>
    <w:rsid w:val="00704934"/>
    <w:rsid w:val="00713E54"/>
    <w:rsid w:val="00722845"/>
    <w:rsid w:val="00736C0C"/>
    <w:rsid w:val="00752258"/>
    <w:rsid w:val="00782718"/>
    <w:rsid w:val="00791DEA"/>
    <w:rsid w:val="007A2DD3"/>
    <w:rsid w:val="007A5E37"/>
    <w:rsid w:val="007C5CEA"/>
    <w:rsid w:val="007D6430"/>
    <w:rsid w:val="007D69BA"/>
    <w:rsid w:val="007E3FFB"/>
    <w:rsid w:val="00821251"/>
    <w:rsid w:val="00822608"/>
    <w:rsid w:val="00845776"/>
    <w:rsid w:val="008513C0"/>
    <w:rsid w:val="0087362D"/>
    <w:rsid w:val="00885617"/>
    <w:rsid w:val="0089156B"/>
    <w:rsid w:val="00895F2F"/>
    <w:rsid w:val="008A604A"/>
    <w:rsid w:val="008C04C7"/>
    <w:rsid w:val="008D5F48"/>
    <w:rsid w:val="008F03AC"/>
    <w:rsid w:val="008F2648"/>
    <w:rsid w:val="00914BFE"/>
    <w:rsid w:val="009265AE"/>
    <w:rsid w:val="00951F4C"/>
    <w:rsid w:val="009536EB"/>
    <w:rsid w:val="00956CA2"/>
    <w:rsid w:val="009718D0"/>
    <w:rsid w:val="009834E1"/>
    <w:rsid w:val="00987767"/>
    <w:rsid w:val="00993812"/>
    <w:rsid w:val="0099696A"/>
    <w:rsid w:val="009F5001"/>
    <w:rsid w:val="00A0455E"/>
    <w:rsid w:val="00A44E28"/>
    <w:rsid w:val="00A6130F"/>
    <w:rsid w:val="00A806F9"/>
    <w:rsid w:val="00AB3A4C"/>
    <w:rsid w:val="00AB5436"/>
    <w:rsid w:val="00AB6300"/>
    <w:rsid w:val="00AC4424"/>
    <w:rsid w:val="00AE1A55"/>
    <w:rsid w:val="00AF07B3"/>
    <w:rsid w:val="00AF7579"/>
    <w:rsid w:val="00B22119"/>
    <w:rsid w:val="00B36644"/>
    <w:rsid w:val="00B54BAB"/>
    <w:rsid w:val="00B5656D"/>
    <w:rsid w:val="00B82BFD"/>
    <w:rsid w:val="00B93850"/>
    <w:rsid w:val="00BA05C5"/>
    <w:rsid w:val="00BC7CC4"/>
    <w:rsid w:val="00BE4E96"/>
    <w:rsid w:val="00BF07E3"/>
    <w:rsid w:val="00BF7D37"/>
    <w:rsid w:val="00C20D97"/>
    <w:rsid w:val="00C22A4A"/>
    <w:rsid w:val="00C31BF3"/>
    <w:rsid w:val="00C36E39"/>
    <w:rsid w:val="00C51CA9"/>
    <w:rsid w:val="00C62F76"/>
    <w:rsid w:val="00C72186"/>
    <w:rsid w:val="00C72907"/>
    <w:rsid w:val="00C80A4D"/>
    <w:rsid w:val="00C918CB"/>
    <w:rsid w:val="00C92E11"/>
    <w:rsid w:val="00C93B4B"/>
    <w:rsid w:val="00CD130E"/>
    <w:rsid w:val="00D3688C"/>
    <w:rsid w:val="00D670B1"/>
    <w:rsid w:val="00D73FB3"/>
    <w:rsid w:val="00D80DD5"/>
    <w:rsid w:val="00D86B32"/>
    <w:rsid w:val="00D965B8"/>
    <w:rsid w:val="00DD042F"/>
    <w:rsid w:val="00DD1988"/>
    <w:rsid w:val="00DD787F"/>
    <w:rsid w:val="00DE439F"/>
    <w:rsid w:val="00E23CAA"/>
    <w:rsid w:val="00E60DCB"/>
    <w:rsid w:val="00E66058"/>
    <w:rsid w:val="00E71045"/>
    <w:rsid w:val="00E87667"/>
    <w:rsid w:val="00E93FE1"/>
    <w:rsid w:val="00ED510D"/>
    <w:rsid w:val="00F21A2E"/>
    <w:rsid w:val="00F44F0D"/>
    <w:rsid w:val="00F84AD1"/>
    <w:rsid w:val="00F92A99"/>
    <w:rsid w:val="00F94C67"/>
    <w:rsid w:val="00F9618F"/>
    <w:rsid w:val="00FC0B79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о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513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13C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3878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788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stat.gov.ua/norm_doc/2021/10/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rstat.gov.ua/metaopus/2017/1_07_00_03_201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us@od.ukrstat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T.Vasilenko</cp:lastModifiedBy>
  <cp:revision>130</cp:revision>
  <cp:lastPrinted>2020-06-25T13:55:00Z</cp:lastPrinted>
  <dcterms:created xsi:type="dcterms:W3CDTF">2020-06-25T08:07:00Z</dcterms:created>
  <dcterms:modified xsi:type="dcterms:W3CDTF">2021-02-01T12:10:00Z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-1356224916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ReviewingToolsShownOnce">
    <vt:lpwstr/>
  </property>
</Properties>
</file>